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897" w:rightChars="427"/>
        <w:jc w:val="center"/>
        <w:rPr>
          <w:rFonts w:ascii="宋体" w:hAnsi="宋体" w:eastAsia="宋体"/>
          <w:b/>
          <w:sz w:val="30"/>
          <w:szCs w:val="30"/>
        </w:rPr>
      </w:pPr>
    </w:p>
    <w:p>
      <w:pPr>
        <w:ind w:right="897" w:rightChars="427"/>
        <w:jc w:val="center"/>
        <w:rPr>
          <w:rFonts w:ascii="宋体" w:hAnsi="宋体" w:eastAsia="宋体"/>
          <w:b/>
          <w:sz w:val="30"/>
          <w:szCs w:val="30"/>
        </w:rPr>
      </w:pPr>
      <w:r>
        <w:rPr>
          <w:rFonts w:hint="eastAsia" w:ascii="宋体" w:hAnsi="宋体" w:eastAsia="宋体"/>
          <w:b/>
          <w:sz w:val="30"/>
          <w:szCs w:val="30"/>
        </w:rPr>
        <w:t>申请须知</w:t>
      </w:r>
    </w:p>
    <w:p>
      <w:pPr>
        <w:spacing w:line="580" w:lineRule="exact"/>
        <w:ind w:right="897" w:rightChars="427"/>
        <w:jc w:val="center"/>
        <w:rPr>
          <w:rFonts w:ascii="宋体" w:hAnsi="宋体" w:eastAsia="宋体"/>
          <w:sz w:val="30"/>
          <w:szCs w:val="30"/>
        </w:rPr>
      </w:pPr>
    </w:p>
    <w:p>
      <w:pPr>
        <w:spacing w:line="580" w:lineRule="exact"/>
        <w:jc w:val="left"/>
        <w:rPr>
          <w:rFonts w:ascii="宋体" w:hAnsi="宋体" w:eastAsia="宋体"/>
          <w:sz w:val="24"/>
          <w:szCs w:val="24"/>
        </w:rPr>
      </w:pPr>
      <w:r>
        <w:rPr>
          <w:rFonts w:hint="eastAsia" w:ascii="宋体" w:hAnsi="宋体" w:eastAsia="宋体"/>
          <w:bCs/>
          <w:spacing w:val="-4"/>
          <w:sz w:val="24"/>
          <w:szCs w:val="24"/>
        </w:rPr>
        <w:t xml:space="preserve">    申请人除提</w:t>
      </w:r>
      <w:r>
        <w:rPr>
          <w:rFonts w:hint="eastAsia" w:ascii="宋体" w:hAnsi="宋体" w:eastAsia="宋体"/>
          <w:sz w:val="24"/>
          <w:szCs w:val="24"/>
        </w:rPr>
        <w:t>交涉路施工交通安全审查许可申请表外，还需提交以下材料：</w:t>
      </w:r>
    </w:p>
    <w:p>
      <w:pPr>
        <w:spacing w:line="580" w:lineRule="exact"/>
        <w:jc w:val="left"/>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1</w:t>
      </w:r>
      <w:r>
        <w:rPr>
          <w:rFonts w:hint="eastAsia" w:ascii="宋体" w:hAnsi="宋体" w:eastAsia="宋体"/>
          <w:sz w:val="24"/>
          <w:szCs w:val="24"/>
        </w:rPr>
        <w:t>、身份证明文件（复印件），委托办理的需提供授权委托文件；</w:t>
      </w:r>
    </w:p>
    <w:p>
      <w:pPr>
        <w:spacing w:line="580" w:lineRule="exact"/>
        <w:jc w:val="left"/>
        <w:rPr>
          <w:rFonts w:ascii="宋体" w:hAnsi="宋体" w:eastAsia="宋体"/>
          <w:sz w:val="24"/>
          <w:szCs w:val="24"/>
        </w:rPr>
      </w:pPr>
      <w:r>
        <w:rPr>
          <w:rFonts w:hint="eastAsia" w:ascii="宋体" w:hAnsi="宋体" w:eastAsia="宋体"/>
          <w:sz w:val="24"/>
          <w:szCs w:val="24"/>
        </w:rPr>
        <w:t xml:space="preserve">    </w:t>
      </w:r>
      <w:r>
        <w:rPr>
          <w:rFonts w:hint="eastAsia" w:ascii="宋体" w:hAnsi="宋体" w:eastAsia="宋体"/>
          <w:bCs/>
          <w:spacing w:val="-4"/>
          <w:sz w:val="24"/>
          <w:szCs w:val="24"/>
        </w:rPr>
        <w:t>2、涉路施工交通组织</w:t>
      </w:r>
      <w:r>
        <w:rPr>
          <w:rFonts w:hint="eastAsia" w:ascii="宋体" w:hAnsi="宋体" w:eastAsia="宋体"/>
          <w:sz w:val="24"/>
          <w:szCs w:val="24"/>
        </w:rPr>
        <w:t>设计</w:t>
      </w:r>
      <w:r>
        <w:rPr>
          <w:rFonts w:hint="eastAsia" w:ascii="宋体" w:hAnsi="宋体" w:eastAsia="宋体"/>
          <w:bCs/>
          <w:spacing w:val="-4"/>
          <w:sz w:val="24"/>
          <w:szCs w:val="24"/>
        </w:rPr>
        <w:t>方案。</w:t>
      </w:r>
      <w:r>
        <w:rPr>
          <w:rFonts w:hint="eastAsia" w:ascii="宋体" w:hAnsi="宋体" w:eastAsia="宋体"/>
          <w:sz w:val="24"/>
          <w:szCs w:val="24"/>
        </w:rPr>
        <w:t>包括基本情况、交通影响评估、交通组织措施、交通</w:t>
      </w:r>
    </w:p>
    <w:p>
      <w:pPr>
        <w:spacing w:line="580" w:lineRule="exact"/>
        <w:jc w:val="left"/>
        <w:rPr>
          <w:rFonts w:ascii="宋体" w:hAnsi="宋体" w:eastAsia="宋体"/>
          <w:sz w:val="24"/>
          <w:szCs w:val="24"/>
        </w:rPr>
      </w:pPr>
      <w:r>
        <w:rPr>
          <w:rFonts w:hint="eastAsia" w:ascii="宋体" w:hAnsi="宋体" w:eastAsia="宋体"/>
          <w:sz w:val="24"/>
          <w:szCs w:val="24"/>
        </w:rPr>
        <w:t>安全措施、交通管理措施、应急处置措施、交通设施恢复方案。交通影响较大的涉路施工，</w:t>
      </w:r>
    </w:p>
    <w:p>
      <w:pPr>
        <w:spacing w:line="580" w:lineRule="exact"/>
        <w:jc w:val="left"/>
        <w:rPr>
          <w:rFonts w:ascii="宋体" w:hAnsi="宋体" w:eastAsia="宋体"/>
          <w:sz w:val="24"/>
          <w:szCs w:val="24"/>
        </w:rPr>
      </w:pPr>
      <w:r>
        <w:rPr>
          <w:rFonts w:hint="eastAsia" w:ascii="宋体" w:hAnsi="宋体" w:eastAsia="宋体"/>
          <w:sz w:val="24"/>
          <w:szCs w:val="24"/>
        </w:rPr>
        <w:t>申请人应委托具有交通工程咨询资质的设计单位进行涉路施工交通组织方案设计。具体</w:t>
      </w:r>
      <w:r>
        <w:rPr>
          <w:rFonts w:ascii="宋体" w:hAnsi="宋体" w:eastAsia="宋体"/>
          <w:sz w:val="24"/>
          <w:szCs w:val="24"/>
        </w:rPr>
        <w:t>内</w:t>
      </w:r>
    </w:p>
    <w:p>
      <w:pPr>
        <w:spacing w:line="580" w:lineRule="exact"/>
        <w:jc w:val="left"/>
        <w:rPr>
          <w:rFonts w:ascii="宋体" w:hAnsi="宋体" w:eastAsia="宋体"/>
          <w:sz w:val="24"/>
          <w:szCs w:val="24"/>
        </w:rPr>
      </w:pPr>
      <w:r>
        <w:rPr>
          <w:rFonts w:ascii="宋体" w:hAnsi="宋体" w:eastAsia="宋体"/>
          <w:sz w:val="24"/>
          <w:szCs w:val="24"/>
        </w:rPr>
        <w:t>容如下：</w:t>
      </w:r>
    </w:p>
    <w:p>
      <w:pPr>
        <w:spacing w:line="580" w:lineRule="exact"/>
        <w:ind w:right="897" w:rightChars="427"/>
        <w:rPr>
          <w:rFonts w:ascii="宋体" w:hAnsi="宋体" w:eastAsia="宋体"/>
          <w:sz w:val="24"/>
          <w:szCs w:val="24"/>
        </w:rPr>
      </w:pPr>
      <w:r>
        <w:rPr>
          <w:rFonts w:hint="eastAsia" w:ascii="宋体" w:hAnsi="宋体" w:eastAsia="宋体"/>
          <w:bCs/>
          <w:sz w:val="24"/>
          <w:szCs w:val="24"/>
        </w:rPr>
        <w:t xml:space="preserve">    （1）工程基本情况。</w:t>
      </w:r>
      <w:r>
        <w:rPr>
          <w:rFonts w:hint="eastAsia" w:ascii="宋体" w:hAnsi="宋体" w:eastAsia="宋体"/>
          <w:sz w:val="24"/>
          <w:szCs w:val="24"/>
        </w:rPr>
        <w:t>包括工程背景、工程区位、工程主要内容、占用道路情况、施工工序、施工工期、施工组织、施工单位等信息及地理位置示意图、现场照片。</w:t>
      </w:r>
    </w:p>
    <w:p>
      <w:pPr>
        <w:spacing w:line="580" w:lineRule="exact"/>
        <w:ind w:right="897" w:rightChars="427" w:firstLine="480" w:firstLineChars="200"/>
        <w:rPr>
          <w:rFonts w:ascii="宋体" w:hAnsi="宋体" w:eastAsia="宋体"/>
          <w:sz w:val="24"/>
          <w:szCs w:val="24"/>
        </w:rPr>
      </w:pPr>
      <w:r>
        <w:rPr>
          <w:rFonts w:hint="eastAsia" w:ascii="宋体" w:hAnsi="宋体" w:eastAsia="宋体"/>
          <w:bCs/>
          <w:sz w:val="24"/>
          <w:szCs w:val="24"/>
        </w:rPr>
        <w:t>（2）交通影响评估。</w:t>
      </w:r>
      <w:r>
        <w:rPr>
          <w:rFonts w:hint="eastAsia" w:ascii="宋体" w:hAnsi="宋体" w:eastAsia="宋体"/>
          <w:sz w:val="24"/>
          <w:szCs w:val="24"/>
        </w:rPr>
        <w:t>施工期间对周边道路交通影响范围、影响程度等信息。</w:t>
      </w:r>
    </w:p>
    <w:p>
      <w:pPr>
        <w:spacing w:line="580" w:lineRule="exact"/>
        <w:ind w:right="897" w:rightChars="427" w:firstLine="470" w:firstLineChars="196"/>
        <w:rPr>
          <w:rFonts w:ascii="宋体" w:hAnsi="宋体" w:eastAsia="宋体"/>
          <w:sz w:val="24"/>
          <w:szCs w:val="24"/>
        </w:rPr>
      </w:pPr>
      <w:r>
        <w:rPr>
          <w:rFonts w:hint="eastAsia" w:ascii="宋体" w:hAnsi="宋体" w:eastAsia="宋体"/>
          <w:bCs/>
          <w:sz w:val="24"/>
          <w:szCs w:val="24"/>
        </w:rPr>
        <w:t>（3）交通组织措施。</w:t>
      </w:r>
      <w:r>
        <w:rPr>
          <w:rFonts w:hint="eastAsia" w:ascii="宋体" w:hAnsi="宋体" w:eastAsia="宋体"/>
          <w:sz w:val="24"/>
          <w:szCs w:val="24"/>
        </w:rPr>
        <w:t>包括绕行路线、分流路线以及机动车道交通组织、慢行交通组织、公共交通组织、停车管理、施工工地出入口设置、交通设施及安全设施设置等。</w:t>
      </w:r>
    </w:p>
    <w:p>
      <w:pPr>
        <w:spacing w:line="580" w:lineRule="exact"/>
        <w:ind w:right="897" w:rightChars="427" w:firstLine="470" w:firstLineChars="196"/>
        <w:rPr>
          <w:rFonts w:ascii="宋体" w:hAnsi="宋体" w:eastAsia="宋体"/>
          <w:sz w:val="24"/>
          <w:szCs w:val="24"/>
        </w:rPr>
      </w:pPr>
      <w:r>
        <w:rPr>
          <w:rFonts w:hint="eastAsia" w:ascii="宋体" w:hAnsi="宋体" w:eastAsia="宋体"/>
          <w:bCs/>
          <w:sz w:val="24"/>
          <w:szCs w:val="24"/>
        </w:rPr>
        <w:t>（4）交通安全措施。</w:t>
      </w:r>
      <w:r>
        <w:rPr>
          <w:rFonts w:hint="eastAsia" w:ascii="宋体" w:hAnsi="宋体" w:eastAsia="宋体"/>
          <w:sz w:val="24"/>
          <w:szCs w:val="24"/>
        </w:rPr>
        <w:t>包括施工区域及道路的交通设施、安全设施设置、施工围挡等。</w:t>
      </w:r>
    </w:p>
    <w:p>
      <w:pPr>
        <w:spacing w:line="580" w:lineRule="exact"/>
        <w:ind w:right="897" w:rightChars="427" w:firstLine="470" w:firstLineChars="196"/>
        <w:rPr>
          <w:rFonts w:ascii="宋体" w:hAnsi="宋体" w:eastAsia="宋体"/>
          <w:sz w:val="24"/>
          <w:szCs w:val="24"/>
        </w:rPr>
      </w:pPr>
      <w:r>
        <w:rPr>
          <w:rFonts w:hint="eastAsia" w:ascii="宋体" w:hAnsi="宋体" w:eastAsia="宋体"/>
          <w:bCs/>
          <w:sz w:val="24"/>
          <w:szCs w:val="24"/>
        </w:rPr>
        <w:t>（5）交通管理措施。</w:t>
      </w:r>
      <w:r>
        <w:rPr>
          <w:rFonts w:hint="eastAsia" w:ascii="宋体" w:hAnsi="宋体" w:eastAsia="宋体"/>
          <w:sz w:val="24"/>
          <w:szCs w:val="24"/>
        </w:rPr>
        <w:t>包括交通疏导员设置、交通设施巡查员设置、工程车辆管理等。</w:t>
      </w:r>
    </w:p>
    <w:p>
      <w:pPr>
        <w:spacing w:line="580" w:lineRule="exact"/>
        <w:ind w:right="897" w:rightChars="427" w:firstLine="470" w:firstLineChars="196"/>
        <w:rPr>
          <w:rFonts w:ascii="宋体" w:hAnsi="宋体" w:eastAsia="宋体"/>
          <w:sz w:val="24"/>
          <w:szCs w:val="24"/>
        </w:rPr>
      </w:pPr>
      <w:r>
        <w:rPr>
          <w:rFonts w:hint="eastAsia" w:ascii="宋体" w:hAnsi="宋体" w:eastAsia="宋体"/>
          <w:bCs/>
          <w:sz w:val="24"/>
          <w:szCs w:val="24"/>
        </w:rPr>
        <w:t>（6）应急处置措施。</w:t>
      </w:r>
      <w:r>
        <w:rPr>
          <w:rFonts w:hint="eastAsia" w:ascii="宋体" w:hAnsi="宋体" w:eastAsia="宋体"/>
          <w:sz w:val="24"/>
          <w:szCs w:val="24"/>
        </w:rPr>
        <w:t>根据施工作业区影响范围制定控制区域、应急启动条件、所需相关设备等。</w:t>
      </w:r>
    </w:p>
    <w:p>
      <w:pPr>
        <w:spacing w:line="580" w:lineRule="exact"/>
        <w:ind w:right="897" w:rightChars="427" w:firstLine="480" w:firstLineChars="200"/>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7）交通设施恢复方案。因施工需要迁改移交通设施的或施工结束后需全幅道路重新施化交通标线的，要制定交通设施恢复方案，包括交通标志、标线、隔离护栏、信号灯、监控、电子警察等。涉及交通组织调整的，应委托具有专业资质的设计单位制定交通设施恢复设计方案。</w:t>
      </w:r>
    </w:p>
    <w:p>
      <w:pPr>
        <w:jc w:val="center"/>
        <w:rPr>
          <w:rFonts w:ascii="方正小标宋简体" w:hAnsi="华文中宋" w:eastAsia="方正小标宋简体"/>
          <w:sz w:val="52"/>
          <w:szCs w:val="52"/>
        </w:rPr>
      </w:pPr>
      <w:r>
        <w:rPr>
          <w:rFonts w:hint="eastAsia" w:ascii="方正小标宋简体" w:hAnsi="华文中宋" w:eastAsia="方正小标宋简体"/>
          <w:sz w:val="52"/>
          <w:szCs w:val="52"/>
        </w:rPr>
        <w:t>xx市涉路施工交通安全审查许可</w:t>
      </w:r>
    </w:p>
    <w:p>
      <w:pPr>
        <w:ind w:left="-78" w:leftChars="-37" w:right="-105" w:firstLine="1120" w:firstLineChars="200"/>
        <w:jc w:val="center"/>
        <w:rPr>
          <w:rFonts w:ascii="仿宋_GB2312" w:hAnsi="宋体" w:eastAsia="仿宋_GB2312"/>
          <w:bCs/>
          <w:sz w:val="32"/>
          <w:szCs w:val="32"/>
        </w:rPr>
      </w:pPr>
      <w:r>
        <w:rPr>
          <w:rFonts w:hint="eastAsia" w:ascii="方正小标宋简体" w:hAnsi="华文中宋" w:eastAsia="方正小标宋简体"/>
          <w:sz w:val="56"/>
          <w:szCs w:val="52"/>
        </w:rPr>
        <w:t>申请表（表样）</w:t>
      </w:r>
    </w:p>
    <w:p>
      <w:pPr>
        <w:ind w:left="-78" w:leftChars="-37" w:right="-105" w:firstLine="640" w:firstLineChars="200"/>
        <w:rPr>
          <w:rFonts w:ascii="仿宋_GB2312" w:hAnsi="宋体" w:eastAsia="仿宋_GB2312"/>
          <w:bCs/>
          <w:sz w:val="32"/>
          <w:szCs w:val="32"/>
        </w:rPr>
      </w:pPr>
    </w:p>
    <w:p>
      <w:pPr>
        <w:ind w:left="-78" w:leftChars="-37" w:right="-105" w:firstLine="1760" w:firstLineChars="550"/>
        <w:rPr>
          <w:rFonts w:ascii="华文楷体" w:hAnsi="华文楷体" w:eastAsia="华文楷体"/>
          <w:bCs/>
          <w:sz w:val="32"/>
          <w:szCs w:val="32"/>
        </w:rPr>
      </w:pPr>
      <w:r>
        <w:rPr>
          <w:rFonts w:hint="eastAsia" w:ascii="华文楷体" w:hAnsi="华文楷体" w:eastAsia="华文楷体"/>
          <w:bCs/>
          <w:sz w:val="32"/>
          <w:szCs w:val="32"/>
        </w:rPr>
        <w:t xml:space="preserve">本单位（人）承诺： </w:t>
      </w:r>
    </w:p>
    <w:p>
      <w:pPr>
        <w:tabs>
          <w:tab w:val="left" w:pos="142"/>
          <w:tab w:val="left" w:pos="284"/>
        </w:tabs>
        <w:ind w:right="-105" w:firstLine="1760" w:firstLineChars="550"/>
        <w:rPr>
          <w:rFonts w:ascii="华文楷体" w:hAnsi="华文楷体" w:eastAsia="华文楷体"/>
          <w:bCs/>
          <w:sz w:val="32"/>
          <w:szCs w:val="32"/>
        </w:rPr>
      </w:pPr>
      <w:r>
        <w:rPr>
          <w:rFonts w:hint="eastAsia" w:ascii="华文楷体" w:hAnsi="华文楷体" w:eastAsia="华文楷体"/>
          <w:bCs/>
          <w:sz w:val="32"/>
          <w:szCs w:val="32"/>
        </w:rPr>
        <w:t>对本表所填报的内容及提交的申报材料的真实性负责，承诺符</w:t>
      </w:r>
    </w:p>
    <w:p>
      <w:pPr>
        <w:tabs>
          <w:tab w:val="left" w:pos="142"/>
          <w:tab w:val="left" w:pos="284"/>
        </w:tabs>
        <w:ind w:right="-105" w:firstLine="1120" w:firstLineChars="350"/>
        <w:rPr>
          <w:rFonts w:ascii="华文楷体" w:hAnsi="华文楷体" w:eastAsia="华文楷体"/>
          <w:bCs/>
          <w:sz w:val="32"/>
          <w:szCs w:val="32"/>
        </w:rPr>
      </w:pPr>
      <w:r>
        <w:rPr>
          <w:rFonts w:hint="eastAsia" w:ascii="华文楷体" w:hAnsi="华文楷体" w:eastAsia="华文楷体"/>
          <w:bCs/>
          <w:sz w:val="32"/>
          <w:szCs w:val="32"/>
        </w:rPr>
        <w:t>合相关技术规范及标准，并依法承担相应的法律责任。</w:t>
      </w:r>
    </w:p>
    <w:p>
      <w:pPr>
        <w:ind w:firstLine="1760" w:firstLineChars="550"/>
        <w:jc w:val="left"/>
        <w:rPr>
          <w:rFonts w:ascii="方正小标宋简体" w:hAnsi="华文中宋" w:eastAsia="方正小标宋简体"/>
          <w:sz w:val="32"/>
          <w:szCs w:val="32"/>
        </w:rPr>
      </w:pPr>
    </w:p>
    <w:p>
      <w:pPr>
        <w:ind w:firstLine="1760" w:firstLineChars="550"/>
        <w:jc w:val="left"/>
        <w:rPr>
          <w:rFonts w:ascii="华文楷体" w:hAnsi="华文楷体" w:eastAsia="华文楷体"/>
          <w:sz w:val="32"/>
          <w:szCs w:val="32"/>
        </w:rPr>
      </w:pPr>
      <w:r>
        <w:rPr>
          <w:rFonts w:hint="eastAsia" w:ascii="华文楷体" w:hAnsi="华文楷体" w:eastAsia="华文楷体"/>
          <w:sz w:val="32"/>
          <w:szCs w:val="32"/>
        </w:rPr>
        <w:t>申请单位： （单位盖章）</w:t>
      </w:r>
    </w:p>
    <w:p>
      <w:pPr>
        <w:ind w:firstLine="1760" w:firstLineChars="550"/>
        <w:jc w:val="left"/>
        <w:rPr>
          <w:rFonts w:ascii="华文楷体" w:hAnsi="华文楷体" w:eastAsia="华文楷体"/>
          <w:sz w:val="32"/>
          <w:szCs w:val="32"/>
        </w:rPr>
      </w:pPr>
      <w:r>
        <w:rPr>
          <w:rFonts w:hint="eastAsia" w:ascii="华文楷体" w:hAnsi="华文楷体" w:eastAsia="华文楷体"/>
          <w:sz w:val="32"/>
          <w:szCs w:val="32"/>
        </w:rPr>
        <w:t xml:space="preserve">联系电话： </w:t>
      </w:r>
      <w:bookmarkStart w:id="0" w:name="_GoBack"/>
      <w:bookmarkEnd w:id="0"/>
    </w:p>
    <w:p>
      <w:pPr>
        <w:ind w:firstLine="1760" w:firstLineChars="550"/>
        <w:jc w:val="left"/>
        <w:rPr>
          <w:rFonts w:ascii="华文楷体" w:hAnsi="华文楷体" w:eastAsia="华文楷体"/>
          <w:sz w:val="32"/>
          <w:szCs w:val="32"/>
        </w:rPr>
      </w:pPr>
      <w:r>
        <w:rPr>
          <w:rFonts w:hint="eastAsia" w:ascii="华文楷体" w:hAnsi="华文楷体" w:eastAsia="华文楷体"/>
          <w:sz w:val="32"/>
          <w:szCs w:val="32"/>
        </w:rPr>
        <w:t>单位地址</w:t>
      </w:r>
    </w:p>
    <w:p>
      <w:pPr>
        <w:ind w:firstLine="1760" w:firstLineChars="550"/>
        <w:jc w:val="left"/>
        <w:rPr>
          <w:rFonts w:ascii="华文楷体" w:hAnsi="华文楷体" w:eastAsia="华文楷体"/>
          <w:sz w:val="32"/>
          <w:szCs w:val="32"/>
          <w:u w:val="single"/>
        </w:rPr>
      </w:pPr>
      <w:r>
        <w:rPr>
          <w:rFonts w:hint="eastAsia" w:ascii="华文楷体" w:hAnsi="华文楷体" w:eastAsia="华文楷体"/>
          <w:sz w:val="32"/>
          <w:szCs w:val="32"/>
        </w:rPr>
        <w:t xml:space="preserve">经办人：   </w:t>
      </w:r>
    </w:p>
    <w:p>
      <w:pPr>
        <w:ind w:firstLine="1760" w:firstLineChars="550"/>
        <w:jc w:val="left"/>
        <w:rPr>
          <w:rFonts w:ascii="华文楷体" w:hAnsi="华文楷体" w:eastAsia="华文楷体"/>
          <w:sz w:val="32"/>
          <w:szCs w:val="32"/>
          <w:u w:val="single"/>
        </w:rPr>
      </w:pPr>
      <w:r>
        <w:rPr>
          <w:rFonts w:hint="eastAsia" w:ascii="华文楷体" w:hAnsi="华文楷体" w:eastAsia="华文楷体"/>
          <w:color w:val="000000" w:themeColor="text1"/>
          <w:sz w:val="32"/>
          <w:szCs w:val="32"/>
        </w:rPr>
        <w:t>经办人证件号码：</w:t>
      </w:r>
    </w:p>
    <w:p>
      <w:pPr>
        <w:ind w:firstLine="1760" w:firstLineChars="550"/>
        <w:jc w:val="left"/>
        <w:rPr>
          <w:rFonts w:ascii="华文楷体" w:hAnsi="华文楷体" w:eastAsia="华文楷体"/>
          <w:sz w:val="32"/>
          <w:szCs w:val="32"/>
        </w:rPr>
      </w:pPr>
      <w:r>
        <w:rPr>
          <w:rFonts w:hint="eastAsia" w:ascii="华文楷体" w:hAnsi="华文楷体" w:eastAsia="华文楷体"/>
          <w:sz w:val="32"/>
          <w:szCs w:val="32"/>
        </w:rPr>
        <w:t xml:space="preserve">联系电话： </w:t>
      </w:r>
    </w:p>
    <w:p>
      <w:pPr>
        <w:ind w:firstLine="1760" w:firstLineChars="550"/>
        <w:jc w:val="left"/>
        <w:rPr>
          <w:rFonts w:ascii="华文楷体" w:hAnsi="华文楷体" w:eastAsia="华文楷体"/>
          <w:sz w:val="32"/>
          <w:szCs w:val="32"/>
        </w:rPr>
      </w:pPr>
      <w:r>
        <w:rPr>
          <w:rFonts w:hint="eastAsia" w:ascii="华文楷体" w:hAnsi="华文楷体" w:eastAsia="华文楷体"/>
          <w:sz w:val="32"/>
          <w:szCs w:val="32"/>
        </w:rPr>
        <w:t>住址：</w:t>
      </w:r>
    </w:p>
    <w:p>
      <w:pPr>
        <w:ind w:firstLine="1760" w:firstLineChars="550"/>
        <w:jc w:val="left"/>
        <w:rPr>
          <w:rFonts w:ascii="华文楷体" w:hAnsi="华文楷体" w:eastAsia="华文楷体"/>
          <w:sz w:val="32"/>
          <w:szCs w:val="32"/>
        </w:rPr>
      </w:pPr>
      <w:r>
        <w:rPr>
          <w:rFonts w:hint="eastAsia" w:ascii="华文楷体" w:hAnsi="华文楷体" w:eastAsia="华文楷体"/>
          <w:sz w:val="32"/>
          <w:szCs w:val="32"/>
        </w:rPr>
        <w:t>申请时间:         年    月     日</w:t>
      </w:r>
    </w:p>
    <w:p>
      <w:pPr>
        <w:jc w:val="left"/>
        <w:rPr>
          <w:rFonts w:ascii="华文中宋" w:hAnsi="华文中宋" w:eastAsia="华文中宋"/>
          <w:sz w:val="52"/>
          <w:szCs w:val="52"/>
        </w:rPr>
      </w:pPr>
    </w:p>
    <w:p>
      <w:pPr>
        <w:jc w:val="left"/>
        <w:rPr>
          <w:rFonts w:ascii="华文中宋" w:hAnsi="华文中宋" w:eastAsia="华文中宋"/>
          <w:sz w:val="52"/>
          <w:szCs w:val="52"/>
        </w:rPr>
      </w:pPr>
    </w:p>
    <w:p>
      <w:pPr>
        <w:jc w:val="center"/>
        <w:rPr>
          <w:rFonts w:ascii="方正小标宋简体" w:hAnsi="华文中宋" w:eastAsia="方正小标宋简体"/>
          <w:sz w:val="32"/>
          <w:szCs w:val="32"/>
        </w:rPr>
      </w:pPr>
      <w:r>
        <w:rPr>
          <w:rFonts w:hint="eastAsia" w:ascii="方正小标宋简体" w:hAnsi="华文中宋" w:eastAsia="方正小标宋简体"/>
          <w:sz w:val="32"/>
          <w:szCs w:val="32"/>
        </w:rPr>
        <w:t>xx市公安局交通警察局（支队）印制</w:t>
      </w:r>
    </w:p>
    <w:tbl>
      <w:tblPr>
        <w:tblStyle w:val="7"/>
        <w:tblW w:w="0" w:type="auto"/>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2"/>
        <w:gridCol w:w="1005"/>
        <w:gridCol w:w="1004"/>
        <w:gridCol w:w="1011"/>
        <w:gridCol w:w="1070"/>
        <w:gridCol w:w="1083"/>
        <w:gridCol w:w="1185"/>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4" w:hRule="atLeast"/>
        </w:trPr>
        <w:tc>
          <w:tcPr>
            <w:tcW w:w="9498" w:type="dxa"/>
            <w:gridSpan w:val="8"/>
          </w:tcPr>
          <w:p>
            <w:pPr>
              <w:ind w:left="1" w:right="-107" w:rightChars="-51" w:hanging="1"/>
              <w:jc w:val="left"/>
              <w:rPr>
                <w:rFonts w:ascii="宋体" w:hAnsi="宋体" w:eastAsia="宋体"/>
                <w:sz w:val="24"/>
                <w:szCs w:val="24"/>
              </w:rPr>
            </w:pPr>
          </w:p>
          <w:p>
            <w:pPr>
              <w:ind w:left="1" w:right="-107" w:rightChars="-51" w:hanging="1"/>
              <w:jc w:val="left"/>
              <w:rPr>
                <w:rFonts w:ascii="宋体" w:hAnsi="宋体" w:eastAsia="宋体"/>
                <w:sz w:val="24"/>
                <w:szCs w:val="24"/>
              </w:rPr>
            </w:pPr>
            <w:r>
              <w:rPr>
                <w:rFonts w:hint="eastAsia" w:ascii="宋体" w:hAnsi="宋体" w:eastAsia="宋体"/>
                <w:sz w:val="24"/>
                <w:szCs w:val="24"/>
              </w:rPr>
              <w:t>xx市公安局交通警察局（支队）：</w:t>
            </w:r>
          </w:p>
          <w:p>
            <w:pPr>
              <w:ind w:left="1" w:right="-107" w:rightChars="-51" w:hanging="1"/>
              <w:jc w:val="left"/>
              <w:rPr>
                <w:rFonts w:ascii="宋体" w:hAnsi="宋体" w:eastAsia="宋体"/>
                <w:sz w:val="24"/>
                <w:szCs w:val="24"/>
              </w:rPr>
            </w:pPr>
          </w:p>
          <w:p>
            <w:pPr>
              <w:ind w:left="1" w:right="-107" w:rightChars="-51" w:firstLine="554" w:firstLineChars="231"/>
              <w:jc w:val="left"/>
              <w:rPr>
                <w:rFonts w:ascii="宋体" w:hAnsi="宋体" w:eastAsia="宋体"/>
                <w:sz w:val="24"/>
                <w:szCs w:val="24"/>
                <w:u w:val="single"/>
              </w:rPr>
            </w:pPr>
            <w:r>
              <w:rPr>
                <w:rFonts w:hint="eastAsia" w:ascii="宋体" w:hAnsi="宋体" w:eastAsia="宋体"/>
                <w:sz w:val="24"/>
                <w:szCs w:val="24"/>
              </w:rPr>
              <w:t>我单位（个人）因</w:t>
            </w:r>
            <w:r>
              <w:rPr>
                <w:rFonts w:hint="eastAsia" w:ascii="宋体" w:hAnsi="宋体" w:eastAsia="宋体"/>
                <w:sz w:val="24"/>
                <w:szCs w:val="24"/>
                <w:u w:val="single"/>
              </w:rPr>
              <w:t xml:space="preserve">                     （事项）</w:t>
            </w:r>
            <w:r>
              <w:rPr>
                <w:rFonts w:hint="eastAsia" w:ascii="宋体" w:hAnsi="宋体" w:eastAsia="宋体"/>
                <w:sz w:val="24"/>
                <w:szCs w:val="24"/>
              </w:rPr>
              <w:t>需占用下表路段进行涉路施工，请予交通安全审查。</w:t>
            </w:r>
          </w:p>
          <w:p>
            <w:pPr>
              <w:ind w:firstLine="600" w:firstLineChars="250"/>
              <w:jc w:val="left"/>
              <w:rPr>
                <w:rFonts w:ascii="华文中宋" w:hAnsi="华文中宋" w:eastAsia="华文中宋"/>
                <w:sz w:val="32"/>
                <w:szCs w:val="32"/>
              </w:rPr>
            </w:pPr>
            <w:r>
              <w:rPr>
                <w:rFonts w:hint="eastAsia" w:ascii="宋体" w:hAnsi="宋体" w:eastAsia="宋体"/>
                <w:sz w:val="24"/>
                <w:szCs w:val="24"/>
              </w:rPr>
              <w:t>特此申请，请予批准。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722" w:type="dxa"/>
            <w:vMerge w:val="restart"/>
            <w:vAlign w:val="center"/>
          </w:tcPr>
          <w:p>
            <w:pPr>
              <w:jc w:val="center"/>
              <w:rPr>
                <w:rFonts w:ascii="宋体" w:hAnsi="宋体" w:eastAsia="宋体"/>
                <w:sz w:val="24"/>
                <w:szCs w:val="24"/>
              </w:rPr>
            </w:pPr>
            <w:r>
              <w:rPr>
                <w:rFonts w:hint="eastAsia" w:ascii="宋体" w:hAnsi="宋体" w:eastAsia="宋体"/>
                <w:sz w:val="24"/>
                <w:szCs w:val="24"/>
              </w:rPr>
              <w:t>施工路段</w:t>
            </w:r>
          </w:p>
        </w:tc>
        <w:tc>
          <w:tcPr>
            <w:tcW w:w="1005" w:type="dxa"/>
            <w:vMerge w:val="restart"/>
            <w:vAlign w:val="center"/>
          </w:tcPr>
          <w:p>
            <w:pPr>
              <w:jc w:val="center"/>
              <w:rPr>
                <w:rFonts w:ascii="宋体" w:hAnsi="宋体" w:eastAsia="宋体"/>
                <w:sz w:val="24"/>
                <w:szCs w:val="24"/>
              </w:rPr>
            </w:pPr>
            <w:r>
              <w:rPr>
                <w:rFonts w:hint="eastAsia" w:ascii="宋体" w:hAnsi="宋体" w:eastAsia="宋体"/>
                <w:sz w:val="24"/>
                <w:szCs w:val="24"/>
              </w:rPr>
              <w:t>道路</w:t>
            </w:r>
          </w:p>
          <w:p>
            <w:pPr>
              <w:jc w:val="center"/>
              <w:rPr>
                <w:rFonts w:ascii="宋体" w:hAnsi="宋体" w:eastAsia="宋体"/>
                <w:sz w:val="24"/>
                <w:szCs w:val="24"/>
              </w:rPr>
            </w:pPr>
            <w:r>
              <w:rPr>
                <w:rFonts w:hint="eastAsia" w:ascii="宋体" w:hAnsi="宋体" w:eastAsia="宋体"/>
                <w:sz w:val="24"/>
                <w:szCs w:val="24"/>
              </w:rPr>
              <w:t>类别</w:t>
            </w:r>
          </w:p>
        </w:tc>
        <w:tc>
          <w:tcPr>
            <w:tcW w:w="1004" w:type="dxa"/>
            <w:vMerge w:val="restart"/>
            <w:vAlign w:val="center"/>
          </w:tcPr>
          <w:p>
            <w:pPr>
              <w:ind w:firstLine="240" w:firstLineChars="100"/>
              <w:jc w:val="left"/>
              <w:rPr>
                <w:rFonts w:ascii="宋体" w:hAnsi="宋体" w:eastAsia="宋体"/>
                <w:sz w:val="24"/>
                <w:szCs w:val="24"/>
              </w:rPr>
            </w:pPr>
            <w:r>
              <w:rPr>
                <w:rFonts w:hint="eastAsia" w:ascii="宋体" w:hAnsi="宋体" w:eastAsia="宋体"/>
                <w:sz w:val="24"/>
                <w:szCs w:val="24"/>
              </w:rPr>
              <w:t>长（M）</w:t>
            </w:r>
          </w:p>
        </w:tc>
        <w:tc>
          <w:tcPr>
            <w:tcW w:w="1011" w:type="dxa"/>
            <w:vMerge w:val="restart"/>
            <w:vAlign w:val="center"/>
          </w:tcPr>
          <w:p>
            <w:pPr>
              <w:ind w:firstLine="240" w:firstLineChars="100"/>
              <w:jc w:val="left"/>
              <w:rPr>
                <w:rFonts w:ascii="宋体" w:hAnsi="宋体" w:eastAsia="宋体"/>
                <w:sz w:val="24"/>
                <w:szCs w:val="24"/>
              </w:rPr>
            </w:pPr>
            <w:r>
              <w:rPr>
                <w:rFonts w:hint="eastAsia" w:ascii="宋体" w:hAnsi="宋体" w:eastAsia="宋体"/>
                <w:sz w:val="24"/>
                <w:szCs w:val="24"/>
              </w:rPr>
              <w:t>宽（M）</w:t>
            </w:r>
          </w:p>
        </w:tc>
        <w:tc>
          <w:tcPr>
            <w:tcW w:w="1070" w:type="dxa"/>
            <w:vMerge w:val="restart"/>
            <w:vAlign w:val="center"/>
          </w:tcPr>
          <w:p>
            <w:pPr>
              <w:ind w:firstLine="120" w:firstLineChars="50"/>
              <w:jc w:val="left"/>
              <w:rPr>
                <w:rFonts w:ascii="宋体" w:hAnsi="宋体" w:eastAsia="宋体"/>
                <w:color w:val="FF0000"/>
                <w:sz w:val="24"/>
                <w:szCs w:val="24"/>
              </w:rPr>
            </w:pPr>
            <w:r>
              <w:rPr>
                <w:rFonts w:hint="eastAsia" w:ascii="宋体" w:hAnsi="宋体" w:eastAsia="宋体"/>
                <w:color w:val="000000" w:themeColor="text1"/>
                <w:sz w:val="24"/>
                <w:szCs w:val="24"/>
              </w:rPr>
              <w:t>面积（M</w:t>
            </w:r>
            <w:r>
              <w:rPr>
                <w:rFonts w:ascii="宋体" w:hAnsi="宋体" w:eastAsia="宋体" w:cs="Cambria"/>
                <w:color w:val="000000" w:themeColor="text1"/>
                <w:sz w:val="24"/>
                <w:szCs w:val="24"/>
              </w:rPr>
              <w:t>²</w:t>
            </w:r>
            <w:r>
              <w:rPr>
                <w:rFonts w:hint="eastAsia" w:ascii="宋体" w:hAnsi="宋体" w:eastAsia="宋体"/>
                <w:color w:val="000000" w:themeColor="text1"/>
                <w:sz w:val="24"/>
                <w:szCs w:val="24"/>
              </w:rPr>
              <w:t>）</w:t>
            </w:r>
          </w:p>
        </w:tc>
        <w:tc>
          <w:tcPr>
            <w:tcW w:w="2268" w:type="dxa"/>
            <w:gridSpan w:val="2"/>
            <w:vAlign w:val="center"/>
          </w:tcPr>
          <w:p>
            <w:pPr>
              <w:jc w:val="center"/>
              <w:rPr>
                <w:rFonts w:ascii="宋体" w:hAnsi="宋体" w:eastAsia="宋体"/>
                <w:sz w:val="24"/>
                <w:szCs w:val="24"/>
              </w:rPr>
            </w:pPr>
            <w:r>
              <w:rPr>
                <w:rFonts w:hint="eastAsia" w:ascii="宋体" w:hAnsi="宋体" w:eastAsia="宋体"/>
                <w:sz w:val="24"/>
                <w:szCs w:val="24"/>
              </w:rPr>
              <w:t>施工日期</w:t>
            </w:r>
          </w:p>
        </w:tc>
        <w:tc>
          <w:tcPr>
            <w:tcW w:w="1418" w:type="dxa"/>
            <w:vMerge w:val="restart"/>
            <w:vAlign w:val="center"/>
          </w:tcPr>
          <w:p>
            <w:pPr>
              <w:ind w:left="210" w:leftChars="100"/>
              <w:jc w:val="left"/>
              <w:rPr>
                <w:rFonts w:ascii="宋体" w:hAnsi="宋体" w:eastAsia="宋体"/>
                <w:sz w:val="24"/>
                <w:szCs w:val="24"/>
              </w:rPr>
            </w:pPr>
            <w:r>
              <w:rPr>
                <w:rFonts w:hint="eastAsia" w:ascii="宋体" w:hAnsi="宋体" w:eastAsia="宋体"/>
                <w:sz w:val="24"/>
                <w:szCs w:val="24"/>
              </w:rPr>
              <w:t>累计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722" w:type="dxa"/>
            <w:vMerge w:val="continue"/>
          </w:tcPr>
          <w:p>
            <w:pPr>
              <w:jc w:val="left"/>
              <w:rPr>
                <w:rFonts w:ascii="华文中宋" w:hAnsi="华文中宋" w:eastAsia="华文中宋"/>
                <w:sz w:val="32"/>
                <w:szCs w:val="32"/>
              </w:rPr>
            </w:pPr>
          </w:p>
        </w:tc>
        <w:tc>
          <w:tcPr>
            <w:tcW w:w="1005" w:type="dxa"/>
            <w:vMerge w:val="continue"/>
          </w:tcPr>
          <w:p>
            <w:pPr>
              <w:jc w:val="left"/>
              <w:rPr>
                <w:rFonts w:ascii="华文中宋" w:hAnsi="华文中宋" w:eastAsia="华文中宋"/>
                <w:sz w:val="32"/>
                <w:szCs w:val="32"/>
              </w:rPr>
            </w:pPr>
          </w:p>
        </w:tc>
        <w:tc>
          <w:tcPr>
            <w:tcW w:w="1004" w:type="dxa"/>
            <w:vMerge w:val="continue"/>
          </w:tcPr>
          <w:p>
            <w:pPr>
              <w:jc w:val="left"/>
              <w:rPr>
                <w:rFonts w:ascii="华文中宋" w:hAnsi="华文中宋" w:eastAsia="华文中宋"/>
                <w:sz w:val="32"/>
                <w:szCs w:val="32"/>
              </w:rPr>
            </w:pPr>
          </w:p>
        </w:tc>
        <w:tc>
          <w:tcPr>
            <w:tcW w:w="1011" w:type="dxa"/>
            <w:vMerge w:val="continue"/>
          </w:tcPr>
          <w:p>
            <w:pPr>
              <w:jc w:val="left"/>
              <w:rPr>
                <w:rFonts w:ascii="华文中宋" w:hAnsi="华文中宋" w:eastAsia="华文中宋"/>
                <w:sz w:val="32"/>
                <w:szCs w:val="32"/>
              </w:rPr>
            </w:pPr>
          </w:p>
        </w:tc>
        <w:tc>
          <w:tcPr>
            <w:tcW w:w="1070" w:type="dxa"/>
            <w:vMerge w:val="continue"/>
          </w:tcPr>
          <w:p>
            <w:pPr>
              <w:jc w:val="left"/>
              <w:rPr>
                <w:rFonts w:ascii="华文中宋" w:hAnsi="华文中宋" w:eastAsia="华文中宋"/>
                <w:color w:val="FF0000"/>
                <w:sz w:val="32"/>
                <w:szCs w:val="32"/>
              </w:rPr>
            </w:pPr>
          </w:p>
        </w:tc>
        <w:tc>
          <w:tcPr>
            <w:tcW w:w="1083" w:type="dxa"/>
            <w:vAlign w:val="center"/>
          </w:tcPr>
          <w:p>
            <w:pPr>
              <w:jc w:val="center"/>
              <w:rPr>
                <w:rFonts w:ascii="宋体" w:hAnsi="宋体" w:eastAsia="宋体"/>
                <w:sz w:val="24"/>
                <w:szCs w:val="24"/>
              </w:rPr>
            </w:pPr>
            <w:r>
              <w:rPr>
                <w:rFonts w:hint="eastAsia" w:ascii="宋体" w:hAnsi="宋体" w:eastAsia="宋体"/>
                <w:sz w:val="24"/>
                <w:szCs w:val="24"/>
              </w:rPr>
              <w:t>起</w:t>
            </w:r>
          </w:p>
        </w:tc>
        <w:tc>
          <w:tcPr>
            <w:tcW w:w="1185" w:type="dxa"/>
            <w:vAlign w:val="center"/>
          </w:tcPr>
          <w:p>
            <w:pPr>
              <w:jc w:val="center"/>
              <w:rPr>
                <w:rFonts w:ascii="宋体" w:hAnsi="宋体" w:eastAsia="宋体"/>
                <w:sz w:val="24"/>
                <w:szCs w:val="24"/>
              </w:rPr>
            </w:pPr>
            <w:r>
              <w:rPr>
                <w:rFonts w:hint="eastAsia" w:ascii="宋体" w:hAnsi="宋体" w:eastAsia="宋体"/>
                <w:sz w:val="24"/>
                <w:szCs w:val="24"/>
              </w:rPr>
              <w:t>止</w:t>
            </w:r>
          </w:p>
        </w:tc>
        <w:tc>
          <w:tcPr>
            <w:tcW w:w="1418" w:type="dxa"/>
            <w:vMerge w:val="continue"/>
          </w:tcPr>
          <w:p>
            <w:pPr>
              <w:jc w:val="left"/>
              <w:rPr>
                <w:rFonts w:ascii="华文中宋" w:hAnsi="华文中宋" w:eastAsia="华文中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722" w:type="dxa"/>
          </w:tcPr>
          <w:p>
            <w:pPr>
              <w:jc w:val="left"/>
              <w:rPr>
                <w:rFonts w:ascii="华文中宋" w:hAnsi="华文中宋" w:eastAsia="华文中宋"/>
                <w:sz w:val="32"/>
                <w:szCs w:val="32"/>
              </w:rPr>
            </w:pPr>
          </w:p>
        </w:tc>
        <w:tc>
          <w:tcPr>
            <w:tcW w:w="1005" w:type="dxa"/>
          </w:tcPr>
          <w:p>
            <w:pPr>
              <w:jc w:val="left"/>
              <w:rPr>
                <w:rFonts w:ascii="华文中宋" w:hAnsi="华文中宋" w:eastAsia="华文中宋"/>
                <w:sz w:val="32"/>
                <w:szCs w:val="32"/>
              </w:rPr>
            </w:pPr>
          </w:p>
        </w:tc>
        <w:tc>
          <w:tcPr>
            <w:tcW w:w="1004" w:type="dxa"/>
          </w:tcPr>
          <w:p>
            <w:pPr>
              <w:jc w:val="left"/>
              <w:rPr>
                <w:rFonts w:ascii="华文中宋" w:hAnsi="华文中宋" w:eastAsia="华文中宋"/>
                <w:sz w:val="32"/>
                <w:szCs w:val="32"/>
              </w:rPr>
            </w:pPr>
          </w:p>
        </w:tc>
        <w:tc>
          <w:tcPr>
            <w:tcW w:w="1011" w:type="dxa"/>
          </w:tcPr>
          <w:p>
            <w:pPr>
              <w:jc w:val="left"/>
              <w:rPr>
                <w:rFonts w:ascii="华文中宋" w:hAnsi="华文中宋" w:eastAsia="华文中宋"/>
                <w:sz w:val="32"/>
                <w:szCs w:val="32"/>
              </w:rPr>
            </w:pPr>
          </w:p>
        </w:tc>
        <w:tc>
          <w:tcPr>
            <w:tcW w:w="1070" w:type="dxa"/>
          </w:tcPr>
          <w:p>
            <w:pPr>
              <w:jc w:val="left"/>
              <w:rPr>
                <w:rFonts w:ascii="华文中宋" w:hAnsi="华文中宋" w:eastAsia="华文中宋"/>
                <w:color w:val="FF0000"/>
                <w:sz w:val="32"/>
                <w:szCs w:val="32"/>
              </w:rPr>
            </w:pPr>
          </w:p>
        </w:tc>
        <w:tc>
          <w:tcPr>
            <w:tcW w:w="1083" w:type="dxa"/>
          </w:tcPr>
          <w:p>
            <w:pPr>
              <w:jc w:val="left"/>
              <w:rPr>
                <w:rFonts w:ascii="华文中宋" w:hAnsi="华文中宋" w:eastAsia="华文中宋"/>
                <w:sz w:val="32"/>
                <w:szCs w:val="32"/>
              </w:rPr>
            </w:pPr>
          </w:p>
        </w:tc>
        <w:tc>
          <w:tcPr>
            <w:tcW w:w="1185" w:type="dxa"/>
          </w:tcPr>
          <w:p>
            <w:pPr>
              <w:jc w:val="left"/>
              <w:rPr>
                <w:rFonts w:ascii="华文中宋" w:hAnsi="华文中宋" w:eastAsia="华文中宋"/>
                <w:sz w:val="32"/>
                <w:szCs w:val="32"/>
              </w:rPr>
            </w:pPr>
          </w:p>
        </w:tc>
        <w:tc>
          <w:tcPr>
            <w:tcW w:w="1418" w:type="dxa"/>
          </w:tcPr>
          <w:p>
            <w:pPr>
              <w:jc w:val="left"/>
              <w:rPr>
                <w:rFonts w:ascii="华文中宋" w:hAnsi="华文中宋" w:eastAsia="华文中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722" w:type="dxa"/>
          </w:tcPr>
          <w:p>
            <w:pPr>
              <w:jc w:val="left"/>
              <w:rPr>
                <w:rFonts w:ascii="华文中宋" w:hAnsi="华文中宋" w:eastAsia="华文中宋"/>
                <w:sz w:val="32"/>
                <w:szCs w:val="32"/>
              </w:rPr>
            </w:pPr>
          </w:p>
        </w:tc>
        <w:tc>
          <w:tcPr>
            <w:tcW w:w="1005" w:type="dxa"/>
          </w:tcPr>
          <w:p>
            <w:pPr>
              <w:jc w:val="left"/>
              <w:rPr>
                <w:rFonts w:ascii="华文中宋" w:hAnsi="华文中宋" w:eastAsia="华文中宋"/>
                <w:sz w:val="32"/>
                <w:szCs w:val="32"/>
              </w:rPr>
            </w:pPr>
          </w:p>
        </w:tc>
        <w:tc>
          <w:tcPr>
            <w:tcW w:w="1004" w:type="dxa"/>
          </w:tcPr>
          <w:p>
            <w:pPr>
              <w:jc w:val="left"/>
              <w:rPr>
                <w:rFonts w:ascii="华文中宋" w:hAnsi="华文中宋" w:eastAsia="华文中宋"/>
                <w:sz w:val="32"/>
                <w:szCs w:val="32"/>
              </w:rPr>
            </w:pPr>
          </w:p>
        </w:tc>
        <w:tc>
          <w:tcPr>
            <w:tcW w:w="1011" w:type="dxa"/>
          </w:tcPr>
          <w:p>
            <w:pPr>
              <w:jc w:val="left"/>
              <w:rPr>
                <w:rFonts w:ascii="华文中宋" w:hAnsi="华文中宋" w:eastAsia="华文中宋"/>
                <w:sz w:val="32"/>
                <w:szCs w:val="32"/>
              </w:rPr>
            </w:pPr>
          </w:p>
        </w:tc>
        <w:tc>
          <w:tcPr>
            <w:tcW w:w="1070" w:type="dxa"/>
          </w:tcPr>
          <w:p>
            <w:pPr>
              <w:jc w:val="left"/>
              <w:rPr>
                <w:rFonts w:ascii="华文中宋" w:hAnsi="华文中宋" w:eastAsia="华文中宋"/>
                <w:color w:val="FF0000"/>
                <w:sz w:val="32"/>
                <w:szCs w:val="32"/>
              </w:rPr>
            </w:pPr>
          </w:p>
        </w:tc>
        <w:tc>
          <w:tcPr>
            <w:tcW w:w="1083" w:type="dxa"/>
          </w:tcPr>
          <w:p>
            <w:pPr>
              <w:jc w:val="left"/>
              <w:rPr>
                <w:rFonts w:ascii="华文中宋" w:hAnsi="华文中宋" w:eastAsia="华文中宋"/>
                <w:sz w:val="32"/>
                <w:szCs w:val="32"/>
              </w:rPr>
            </w:pPr>
          </w:p>
        </w:tc>
        <w:tc>
          <w:tcPr>
            <w:tcW w:w="1185" w:type="dxa"/>
          </w:tcPr>
          <w:p>
            <w:pPr>
              <w:jc w:val="left"/>
              <w:rPr>
                <w:rFonts w:ascii="华文中宋" w:hAnsi="华文中宋" w:eastAsia="华文中宋"/>
                <w:sz w:val="32"/>
                <w:szCs w:val="32"/>
              </w:rPr>
            </w:pPr>
          </w:p>
        </w:tc>
        <w:tc>
          <w:tcPr>
            <w:tcW w:w="1418" w:type="dxa"/>
          </w:tcPr>
          <w:p>
            <w:pPr>
              <w:jc w:val="left"/>
              <w:rPr>
                <w:rFonts w:ascii="华文中宋" w:hAnsi="华文中宋" w:eastAsia="华文中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722" w:type="dxa"/>
          </w:tcPr>
          <w:p>
            <w:pPr>
              <w:jc w:val="left"/>
              <w:rPr>
                <w:rFonts w:ascii="华文中宋" w:hAnsi="华文中宋" w:eastAsia="华文中宋"/>
                <w:sz w:val="32"/>
                <w:szCs w:val="32"/>
              </w:rPr>
            </w:pPr>
          </w:p>
        </w:tc>
        <w:tc>
          <w:tcPr>
            <w:tcW w:w="1005" w:type="dxa"/>
          </w:tcPr>
          <w:p>
            <w:pPr>
              <w:jc w:val="left"/>
              <w:rPr>
                <w:rFonts w:ascii="华文中宋" w:hAnsi="华文中宋" w:eastAsia="华文中宋"/>
                <w:sz w:val="32"/>
                <w:szCs w:val="32"/>
              </w:rPr>
            </w:pPr>
          </w:p>
        </w:tc>
        <w:tc>
          <w:tcPr>
            <w:tcW w:w="1004" w:type="dxa"/>
          </w:tcPr>
          <w:p>
            <w:pPr>
              <w:jc w:val="left"/>
              <w:rPr>
                <w:rFonts w:ascii="华文中宋" w:hAnsi="华文中宋" w:eastAsia="华文中宋"/>
                <w:sz w:val="32"/>
                <w:szCs w:val="32"/>
              </w:rPr>
            </w:pPr>
          </w:p>
        </w:tc>
        <w:tc>
          <w:tcPr>
            <w:tcW w:w="1011" w:type="dxa"/>
          </w:tcPr>
          <w:p>
            <w:pPr>
              <w:jc w:val="left"/>
              <w:rPr>
                <w:rFonts w:ascii="华文中宋" w:hAnsi="华文中宋" w:eastAsia="华文中宋"/>
                <w:sz w:val="32"/>
                <w:szCs w:val="32"/>
              </w:rPr>
            </w:pPr>
          </w:p>
        </w:tc>
        <w:tc>
          <w:tcPr>
            <w:tcW w:w="1070" w:type="dxa"/>
          </w:tcPr>
          <w:p>
            <w:pPr>
              <w:jc w:val="left"/>
              <w:rPr>
                <w:rFonts w:ascii="华文中宋" w:hAnsi="华文中宋" w:eastAsia="华文中宋"/>
                <w:color w:val="FF0000"/>
                <w:sz w:val="32"/>
                <w:szCs w:val="32"/>
              </w:rPr>
            </w:pPr>
          </w:p>
        </w:tc>
        <w:tc>
          <w:tcPr>
            <w:tcW w:w="1083" w:type="dxa"/>
          </w:tcPr>
          <w:p>
            <w:pPr>
              <w:jc w:val="left"/>
              <w:rPr>
                <w:rFonts w:ascii="华文中宋" w:hAnsi="华文中宋" w:eastAsia="华文中宋"/>
                <w:sz w:val="32"/>
                <w:szCs w:val="32"/>
              </w:rPr>
            </w:pPr>
          </w:p>
        </w:tc>
        <w:tc>
          <w:tcPr>
            <w:tcW w:w="1185" w:type="dxa"/>
          </w:tcPr>
          <w:p>
            <w:pPr>
              <w:jc w:val="left"/>
              <w:rPr>
                <w:rFonts w:ascii="华文中宋" w:hAnsi="华文中宋" w:eastAsia="华文中宋"/>
                <w:sz w:val="32"/>
                <w:szCs w:val="32"/>
              </w:rPr>
            </w:pPr>
          </w:p>
        </w:tc>
        <w:tc>
          <w:tcPr>
            <w:tcW w:w="1418" w:type="dxa"/>
          </w:tcPr>
          <w:p>
            <w:pPr>
              <w:jc w:val="left"/>
              <w:rPr>
                <w:rFonts w:ascii="华文中宋" w:hAnsi="华文中宋" w:eastAsia="华文中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722" w:type="dxa"/>
          </w:tcPr>
          <w:p>
            <w:pPr>
              <w:jc w:val="left"/>
              <w:rPr>
                <w:rFonts w:ascii="华文中宋" w:hAnsi="华文中宋" w:eastAsia="华文中宋"/>
                <w:sz w:val="32"/>
                <w:szCs w:val="32"/>
              </w:rPr>
            </w:pPr>
          </w:p>
        </w:tc>
        <w:tc>
          <w:tcPr>
            <w:tcW w:w="1005" w:type="dxa"/>
          </w:tcPr>
          <w:p>
            <w:pPr>
              <w:jc w:val="left"/>
              <w:rPr>
                <w:rFonts w:ascii="华文中宋" w:hAnsi="华文中宋" w:eastAsia="华文中宋"/>
                <w:sz w:val="32"/>
                <w:szCs w:val="32"/>
              </w:rPr>
            </w:pPr>
          </w:p>
        </w:tc>
        <w:tc>
          <w:tcPr>
            <w:tcW w:w="1004" w:type="dxa"/>
          </w:tcPr>
          <w:p>
            <w:pPr>
              <w:jc w:val="left"/>
              <w:rPr>
                <w:rFonts w:ascii="华文中宋" w:hAnsi="华文中宋" w:eastAsia="华文中宋"/>
                <w:sz w:val="32"/>
                <w:szCs w:val="32"/>
              </w:rPr>
            </w:pPr>
          </w:p>
        </w:tc>
        <w:tc>
          <w:tcPr>
            <w:tcW w:w="1011" w:type="dxa"/>
          </w:tcPr>
          <w:p>
            <w:pPr>
              <w:jc w:val="left"/>
              <w:rPr>
                <w:rFonts w:ascii="华文中宋" w:hAnsi="华文中宋" w:eastAsia="华文中宋"/>
                <w:sz w:val="32"/>
                <w:szCs w:val="32"/>
              </w:rPr>
            </w:pPr>
          </w:p>
        </w:tc>
        <w:tc>
          <w:tcPr>
            <w:tcW w:w="1070" w:type="dxa"/>
          </w:tcPr>
          <w:p>
            <w:pPr>
              <w:jc w:val="left"/>
              <w:rPr>
                <w:rFonts w:ascii="华文中宋" w:hAnsi="华文中宋" w:eastAsia="华文中宋"/>
                <w:color w:val="FF0000"/>
                <w:sz w:val="32"/>
                <w:szCs w:val="32"/>
              </w:rPr>
            </w:pPr>
          </w:p>
        </w:tc>
        <w:tc>
          <w:tcPr>
            <w:tcW w:w="1083" w:type="dxa"/>
          </w:tcPr>
          <w:p>
            <w:pPr>
              <w:jc w:val="left"/>
              <w:rPr>
                <w:rFonts w:ascii="华文中宋" w:hAnsi="华文中宋" w:eastAsia="华文中宋"/>
                <w:sz w:val="32"/>
                <w:szCs w:val="32"/>
              </w:rPr>
            </w:pPr>
          </w:p>
        </w:tc>
        <w:tc>
          <w:tcPr>
            <w:tcW w:w="1185" w:type="dxa"/>
          </w:tcPr>
          <w:p>
            <w:pPr>
              <w:jc w:val="left"/>
              <w:rPr>
                <w:rFonts w:ascii="华文中宋" w:hAnsi="华文中宋" w:eastAsia="华文中宋"/>
                <w:sz w:val="32"/>
                <w:szCs w:val="32"/>
              </w:rPr>
            </w:pPr>
          </w:p>
        </w:tc>
        <w:tc>
          <w:tcPr>
            <w:tcW w:w="1418" w:type="dxa"/>
          </w:tcPr>
          <w:p>
            <w:pPr>
              <w:jc w:val="left"/>
              <w:rPr>
                <w:rFonts w:ascii="华文中宋" w:hAnsi="华文中宋" w:eastAsia="华文中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722" w:type="dxa"/>
          </w:tcPr>
          <w:p>
            <w:pPr>
              <w:jc w:val="left"/>
              <w:rPr>
                <w:rFonts w:ascii="华文中宋" w:hAnsi="华文中宋" w:eastAsia="华文中宋"/>
                <w:sz w:val="32"/>
                <w:szCs w:val="32"/>
              </w:rPr>
            </w:pPr>
          </w:p>
        </w:tc>
        <w:tc>
          <w:tcPr>
            <w:tcW w:w="1005" w:type="dxa"/>
          </w:tcPr>
          <w:p>
            <w:pPr>
              <w:jc w:val="left"/>
              <w:rPr>
                <w:rFonts w:ascii="华文中宋" w:hAnsi="华文中宋" w:eastAsia="华文中宋"/>
                <w:sz w:val="32"/>
                <w:szCs w:val="32"/>
              </w:rPr>
            </w:pPr>
          </w:p>
        </w:tc>
        <w:tc>
          <w:tcPr>
            <w:tcW w:w="1004" w:type="dxa"/>
          </w:tcPr>
          <w:p>
            <w:pPr>
              <w:jc w:val="left"/>
              <w:rPr>
                <w:rFonts w:ascii="华文中宋" w:hAnsi="华文中宋" w:eastAsia="华文中宋"/>
                <w:sz w:val="32"/>
                <w:szCs w:val="32"/>
              </w:rPr>
            </w:pPr>
          </w:p>
        </w:tc>
        <w:tc>
          <w:tcPr>
            <w:tcW w:w="1011" w:type="dxa"/>
          </w:tcPr>
          <w:p>
            <w:pPr>
              <w:jc w:val="left"/>
              <w:rPr>
                <w:rFonts w:ascii="华文中宋" w:hAnsi="华文中宋" w:eastAsia="华文中宋"/>
                <w:sz w:val="32"/>
                <w:szCs w:val="32"/>
              </w:rPr>
            </w:pPr>
          </w:p>
        </w:tc>
        <w:tc>
          <w:tcPr>
            <w:tcW w:w="1070" w:type="dxa"/>
          </w:tcPr>
          <w:p>
            <w:pPr>
              <w:jc w:val="left"/>
              <w:rPr>
                <w:rFonts w:ascii="华文中宋" w:hAnsi="华文中宋" w:eastAsia="华文中宋"/>
                <w:color w:val="FF0000"/>
                <w:sz w:val="32"/>
                <w:szCs w:val="32"/>
              </w:rPr>
            </w:pPr>
          </w:p>
        </w:tc>
        <w:tc>
          <w:tcPr>
            <w:tcW w:w="1083" w:type="dxa"/>
          </w:tcPr>
          <w:p>
            <w:pPr>
              <w:jc w:val="left"/>
              <w:rPr>
                <w:rFonts w:ascii="华文中宋" w:hAnsi="华文中宋" w:eastAsia="华文中宋"/>
                <w:sz w:val="32"/>
                <w:szCs w:val="32"/>
              </w:rPr>
            </w:pPr>
          </w:p>
        </w:tc>
        <w:tc>
          <w:tcPr>
            <w:tcW w:w="1185" w:type="dxa"/>
          </w:tcPr>
          <w:p>
            <w:pPr>
              <w:jc w:val="left"/>
              <w:rPr>
                <w:rFonts w:ascii="华文中宋" w:hAnsi="华文中宋" w:eastAsia="华文中宋"/>
                <w:sz w:val="32"/>
                <w:szCs w:val="32"/>
              </w:rPr>
            </w:pPr>
          </w:p>
        </w:tc>
        <w:tc>
          <w:tcPr>
            <w:tcW w:w="1418" w:type="dxa"/>
          </w:tcPr>
          <w:p>
            <w:pPr>
              <w:jc w:val="left"/>
              <w:rPr>
                <w:rFonts w:ascii="华文中宋" w:hAnsi="华文中宋" w:eastAsia="华文中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6" w:hRule="atLeast"/>
        </w:trPr>
        <w:tc>
          <w:tcPr>
            <w:tcW w:w="4742" w:type="dxa"/>
            <w:gridSpan w:val="4"/>
          </w:tcPr>
          <w:p>
            <w:pPr>
              <w:jc w:val="left"/>
              <w:rPr>
                <w:rFonts w:ascii="宋体" w:hAnsi="宋体" w:eastAsia="宋体"/>
                <w:sz w:val="24"/>
                <w:szCs w:val="24"/>
              </w:rPr>
            </w:pPr>
          </w:p>
          <w:p>
            <w:pPr>
              <w:jc w:val="left"/>
              <w:rPr>
                <w:rFonts w:ascii="宋体" w:hAnsi="宋体" w:eastAsia="宋体"/>
                <w:sz w:val="24"/>
                <w:szCs w:val="24"/>
              </w:rPr>
            </w:pPr>
          </w:p>
          <w:p>
            <w:pPr>
              <w:jc w:val="left"/>
              <w:rPr>
                <w:rFonts w:ascii="宋体" w:hAnsi="宋体" w:eastAsia="宋体"/>
                <w:sz w:val="24"/>
                <w:szCs w:val="24"/>
              </w:rPr>
            </w:pPr>
          </w:p>
          <w:p>
            <w:pPr>
              <w:jc w:val="left"/>
              <w:rPr>
                <w:rFonts w:ascii="宋体" w:hAnsi="宋体" w:eastAsia="宋体"/>
                <w:sz w:val="24"/>
                <w:szCs w:val="24"/>
              </w:rPr>
            </w:pPr>
            <w:r>
              <w:rPr>
                <w:rFonts w:hint="eastAsia" w:ascii="宋体" w:hAnsi="宋体" w:eastAsia="宋体"/>
                <w:sz w:val="24"/>
                <w:szCs w:val="24"/>
              </w:rPr>
              <w:t>产权</w:t>
            </w:r>
            <w:r>
              <w:rPr>
                <w:rFonts w:ascii="宋体" w:hAnsi="宋体" w:eastAsia="宋体"/>
                <w:sz w:val="24"/>
                <w:szCs w:val="24"/>
              </w:rPr>
              <w:t>单位</w:t>
            </w:r>
            <w:r>
              <w:rPr>
                <w:rFonts w:hint="eastAsia" w:ascii="宋体" w:hAnsi="宋体" w:eastAsia="宋体"/>
                <w:sz w:val="24"/>
                <w:szCs w:val="24"/>
              </w:rPr>
              <w:t>：             （盖章）</w:t>
            </w:r>
          </w:p>
          <w:p>
            <w:pPr>
              <w:jc w:val="left"/>
              <w:rPr>
                <w:rFonts w:ascii="宋体" w:hAnsi="宋体" w:eastAsia="宋体"/>
                <w:sz w:val="24"/>
                <w:szCs w:val="24"/>
              </w:rPr>
            </w:pPr>
          </w:p>
          <w:p>
            <w:pPr>
              <w:jc w:val="left"/>
              <w:rPr>
                <w:rFonts w:ascii="宋体" w:hAnsi="宋体" w:eastAsia="宋体"/>
                <w:sz w:val="24"/>
                <w:szCs w:val="24"/>
              </w:rPr>
            </w:pPr>
            <w:r>
              <w:rPr>
                <w:rFonts w:hint="eastAsia" w:ascii="宋体" w:hAnsi="宋体" w:eastAsia="宋体"/>
                <w:sz w:val="24"/>
                <w:szCs w:val="24"/>
              </w:rPr>
              <w:t>负责</w:t>
            </w:r>
            <w:r>
              <w:rPr>
                <w:rFonts w:ascii="宋体" w:hAnsi="宋体" w:eastAsia="宋体"/>
                <w:sz w:val="24"/>
                <w:szCs w:val="24"/>
              </w:rPr>
              <w:t>人：</w:t>
            </w:r>
          </w:p>
          <w:p>
            <w:pPr>
              <w:jc w:val="left"/>
              <w:rPr>
                <w:rFonts w:ascii="宋体" w:hAnsi="宋体" w:eastAsia="宋体"/>
                <w:sz w:val="24"/>
                <w:szCs w:val="24"/>
              </w:rPr>
            </w:pPr>
          </w:p>
          <w:p>
            <w:pPr>
              <w:jc w:val="left"/>
              <w:rPr>
                <w:rFonts w:ascii="宋体" w:hAnsi="宋体" w:eastAsia="宋体"/>
                <w:sz w:val="24"/>
                <w:szCs w:val="24"/>
              </w:rPr>
            </w:pPr>
            <w:r>
              <w:rPr>
                <w:rFonts w:hint="eastAsia" w:ascii="宋体" w:hAnsi="宋体" w:eastAsia="宋体"/>
                <w:sz w:val="24"/>
                <w:szCs w:val="24"/>
              </w:rPr>
              <w:t>联系</w:t>
            </w:r>
            <w:r>
              <w:rPr>
                <w:rFonts w:ascii="宋体" w:hAnsi="宋体" w:eastAsia="宋体"/>
                <w:sz w:val="24"/>
                <w:szCs w:val="24"/>
              </w:rPr>
              <w:t>电话：</w:t>
            </w:r>
          </w:p>
          <w:p>
            <w:pPr>
              <w:jc w:val="left"/>
              <w:rPr>
                <w:rFonts w:ascii="宋体" w:hAnsi="宋体" w:eastAsia="宋体"/>
                <w:sz w:val="24"/>
                <w:szCs w:val="24"/>
              </w:rPr>
            </w:pPr>
          </w:p>
          <w:p>
            <w:pPr>
              <w:jc w:val="left"/>
              <w:rPr>
                <w:rFonts w:ascii="宋体" w:hAnsi="宋体" w:eastAsia="宋体"/>
                <w:sz w:val="24"/>
                <w:szCs w:val="24"/>
              </w:rPr>
            </w:pPr>
            <w:r>
              <w:rPr>
                <w:rFonts w:hint="eastAsia" w:ascii="宋体" w:hAnsi="宋体" w:eastAsia="宋体"/>
                <w:sz w:val="24"/>
                <w:szCs w:val="24"/>
              </w:rPr>
              <w:t>经办</w:t>
            </w:r>
            <w:r>
              <w:rPr>
                <w:rFonts w:ascii="宋体" w:hAnsi="宋体" w:eastAsia="宋体"/>
                <w:sz w:val="24"/>
                <w:szCs w:val="24"/>
              </w:rPr>
              <w:t>人：</w:t>
            </w:r>
          </w:p>
          <w:p>
            <w:pPr>
              <w:jc w:val="left"/>
              <w:rPr>
                <w:rFonts w:ascii="宋体" w:hAnsi="宋体" w:eastAsia="宋体"/>
                <w:sz w:val="24"/>
                <w:szCs w:val="24"/>
              </w:rPr>
            </w:pPr>
          </w:p>
          <w:p>
            <w:pPr>
              <w:jc w:val="left"/>
              <w:rPr>
                <w:rFonts w:ascii="宋体" w:hAnsi="宋体" w:eastAsia="宋体"/>
                <w:sz w:val="24"/>
                <w:szCs w:val="24"/>
              </w:rPr>
            </w:pPr>
            <w:r>
              <w:rPr>
                <w:rFonts w:hint="eastAsia" w:ascii="宋体" w:hAnsi="宋体" w:eastAsia="宋体"/>
                <w:sz w:val="24"/>
                <w:szCs w:val="24"/>
              </w:rPr>
              <w:t>联系</w:t>
            </w:r>
            <w:r>
              <w:rPr>
                <w:rFonts w:ascii="宋体" w:hAnsi="宋体" w:eastAsia="宋体"/>
                <w:sz w:val="24"/>
                <w:szCs w:val="24"/>
              </w:rPr>
              <w:t>电话：</w:t>
            </w:r>
          </w:p>
        </w:tc>
        <w:tc>
          <w:tcPr>
            <w:tcW w:w="4756" w:type="dxa"/>
            <w:gridSpan w:val="4"/>
          </w:tcPr>
          <w:p>
            <w:pPr>
              <w:jc w:val="left"/>
              <w:rPr>
                <w:rFonts w:ascii="宋体" w:hAnsi="宋体" w:eastAsia="宋体"/>
                <w:sz w:val="24"/>
                <w:szCs w:val="24"/>
              </w:rPr>
            </w:pPr>
          </w:p>
          <w:p>
            <w:pPr>
              <w:jc w:val="left"/>
              <w:rPr>
                <w:rFonts w:ascii="宋体" w:hAnsi="宋体" w:eastAsia="宋体"/>
                <w:sz w:val="24"/>
                <w:szCs w:val="24"/>
              </w:rPr>
            </w:pPr>
          </w:p>
          <w:p>
            <w:pPr>
              <w:jc w:val="left"/>
              <w:rPr>
                <w:rFonts w:ascii="宋体" w:hAnsi="宋体" w:eastAsia="宋体"/>
                <w:sz w:val="24"/>
                <w:szCs w:val="24"/>
              </w:rPr>
            </w:pPr>
          </w:p>
          <w:p>
            <w:pPr>
              <w:jc w:val="left"/>
              <w:rPr>
                <w:rFonts w:ascii="宋体" w:hAnsi="宋体" w:eastAsia="宋体"/>
                <w:sz w:val="24"/>
                <w:szCs w:val="24"/>
              </w:rPr>
            </w:pPr>
            <w:r>
              <w:rPr>
                <w:rFonts w:hint="eastAsia" w:ascii="宋体" w:hAnsi="宋体" w:eastAsia="宋体"/>
                <w:sz w:val="24"/>
                <w:szCs w:val="24"/>
              </w:rPr>
              <w:t>涉路施工</w:t>
            </w:r>
            <w:r>
              <w:rPr>
                <w:rFonts w:ascii="宋体" w:hAnsi="宋体" w:eastAsia="宋体"/>
                <w:sz w:val="24"/>
                <w:szCs w:val="24"/>
              </w:rPr>
              <w:t>单位</w:t>
            </w:r>
            <w:r>
              <w:rPr>
                <w:rFonts w:hint="eastAsia" w:ascii="宋体" w:hAnsi="宋体" w:eastAsia="宋体"/>
                <w:sz w:val="24"/>
                <w:szCs w:val="24"/>
              </w:rPr>
              <w:t>：          （盖章）</w:t>
            </w:r>
          </w:p>
          <w:p>
            <w:pPr>
              <w:jc w:val="left"/>
              <w:rPr>
                <w:rFonts w:ascii="宋体" w:hAnsi="宋体" w:eastAsia="宋体"/>
                <w:sz w:val="24"/>
                <w:szCs w:val="24"/>
              </w:rPr>
            </w:pPr>
          </w:p>
          <w:p>
            <w:pPr>
              <w:jc w:val="left"/>
              <w:rPr>
                <w:rFonts w:ascii="宋体" w:hAnsi="宋体" w:eastAsia="宋体"/>
                <w:sz w:val="24"/>
                <w:szCs w:val="24"/>
              </w:rPr>
            </w:pPr>
            <w:r>
              <w:rPr>
                <w:rFonts w:hint="eastAsia" w:ascii="宋体" w:hAnsi="宋体" w:eastAsia="宋体"/>
                <w:sz w:val="24"/>
                <w:szCs w:val="24"/>
              </w:rPr>
              <w:t>负责</w:t>
            </w:r>
            <w:r>
              <w:rPr>
                <w:rFonts w:ascii="宋体" w:hAnsi="宋体" w:eastAsia="宋体"/>
                <w:sz w:val="24"/>
                <w:szCs w:val="24"/>
              </w:rPr>
              <w:t>人：</w:t>
            </w:r>
          </w:p>
          <w:p>
            <w:pPr>
              <w:jc w:val="left"/>
              <w:rPr>
                <w:rFonts w:ascii="宋体" w:hAnsi="宋体" w:eastAsia="宋体"/>
                <w:sz w:val="24"/>
                <w:szCs w:val="24"/>
              </w:rPr>
            </w:pPr>
          </w:p>
          <w:p>
            <w:pPr>
              <w:jc w:val="left"/>
              <w:rPr>
                <w:rFonts w:ascii="宋体" w:hAnsi="宋体" w:eastAsia="宋体"/>
                <w:sz w:val="24"/>
                <w:szCs w:val="24"/>
              </w:rPr>
            </w:pPr>
            <w:r>
              <w:rPr>
                <w:rFonts w:hint="eastAsia" w:ascii="宋体" w:hAnsi="宋体" w:eastAsia="宋体"/>
                <w:sz w:val="24"/>
                <w:szCs w:val="24"/>
              </w:rPr>
              <w:t>联系</w:t>
            </w:r>
            <w:r>
              <w:rPr>
                <w:rFonts w:ascii="宋体" w:hAnsi="宋体" w:eastAsia="宋体"/>
                <w:sz w:val="24"/>
                <w:szCs w:val="24"/>
              </w:rPr>
              <w:t>电话：</w:t>
            </w:r>
          </w:p>
          <w:p>
            <w:pPr>
              <w:jc w:val="left"/>
              <w:rPr>
                <w:rFonts w:ascii="宋体" w:hAnsi="宋体" w:eastAsia="宋体"/>
                <w:sz w:val="24"/>
                <w:szCs w:val="24"/>
              </w:rPr>
            </w:pPr>
          </w:p>
          <w:p>
            <w:pPr>
              <w:jc w:val="left"/>
              <w:rPr>
                <w:rFonts w:ascii="宋体" w:hAnsi="宋体" w:eastAsia="宋体"/>
                <w:sz w:val="24"/>
                <w:szCs w:val="24"/>
              </w:rPr>
            </w:pPr>
            <w:r>
              <w:rPr>
                <w:rFonts w:hint="eastAsia" w:ascii="宋体" w:hAnsi="宋体" w:eastAsia="宋体"/>
                <w:sz w:val="24"/>
                <w:szCs w:val="24"/>
              </w:rPr>
              <w:t>单位地址：</w:t>
            </w:r>
          </w:p>
          <w:p>
            <w:pPr>
              <w:jc w:val="left"/>
              <w:rPr>
                <w:rFonts w:ascii="宋体" w:hAnsi="宋体" w:eastAsia="宋体"/>
                <w:sz w:val="24"/>
                <w:szCs w:val="24"/>
              </w:rPr>
            </w:pPr>
          </w:p>
        </w:tc>
      </w:tr>
    </w:tbl>
    <w:tbl>
      <w:tblPr>
        <w:tblStyle w:val="7"/>
        <w:tblpPr w:leftFromText="180" w:rightFromText="180" w:vertAnchor="text" w:horzAnchor="margin" w:tblpXSpec="right" w:tblpY="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8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6" w:hRule="atLeast"/>
        </w:trPr>
        <w:tc>
          <w:tcPr>
            <w:tcW w:w="988" w:type="dxa"/>
          </w:tcPr>
          <w:p>
            <w:pPr>
              <w:spacing w:line="580" w:lineRule="exact"/>
              <w:jc w:val="center"/>
              <w:rPr>
                <w:rFonts w:ascii="宋体" w:hAnsi="宋体" w:eastAsia="宋体"/>
                <w:sz w:val="24"/>
                <w:szCs w:val="24"/>
              </w:rPr>
            </w:pPr>
          </w:p>
          <w:p>
            <w:pPr>
              <w:spacing w:line="580" w:lineRule="exact"/>
              <w:jc w:val="center"/>
              <w:rPr>
                <w:rFonts w:ascii="宋体" w:hAnsi="宋体" w:eastAsia="宋体"/>
                <w:sz w:val="24"/>
                <w:szCs w:val="24"/>
              </w:rPr>
            </w:pPr>
            <w:r>
              <w:rPr>
                <w:rFonts w:hint="eastAsia" w:ascii="宋体" w:hAnsi="宋体" w:eastAsia="宋体"/>
                <w:sz w:val="24"/>
                <w:szCs w:val="24"/>
              </w:rPr>
              <w:t>现</w:t>
            </w:r>
          </w:p>
          <w:p>
            <w:pPr>
              <w:spacing w:line="580" w:lineRule="exact"/>
              <w:jc w:val="center"/>
              <w:rPr>
                <w:rFonts w:ascii="宋体" w:hAnsi="宋体" w:eastAsia="宋体"/>
                <w:sz w:val="24"/>
                <w:szCs w:val="24"/>
              </w:rPr>
            </w:pPr>
            <w:r>
              <w:rPr>
                <w:rFonts w:hint="eastAsia" w:ascii="宋体" w:hAnsi="宋体" w:eastAsia="宋体"/>
                <w:sz w:val="24"/>
                <w:szCs w:val="24"/>
              </w:rPr>
              <w:t>场</w:t>
            </w:r>
          </w:p>
          <w:p>
            <w:pPr>
              <w:spacing w:line="580" w:lineRule="exact"/>
              <w:jc w:val="center"/>
              <w:rPr>
                <w:rFonts w:ascii="宋体" w:hAnsi="宋体" w:eastAsia="宋体"/>
                <w:sz w:val="24"/>
                <w:szCs w:val="24"/>
              </w:rPr>
            </w:pPr>
            <w:r>
              <w:rPr>
                <w:rFonts w:hint="eastAsia" w:ascii="宋体" w:hAnsi="宋体" w:eastAsia="宋体"/>
                <w:sz w:val="24"/>
                <w:szCs w:val="24"/>
              </w:rPr>
              <w:t>平</w:t>
            </w:r>
          </w:p>
          <w:p>
            <w:pPr>
              <w:spacing w:line="580" w:lineRule="exact"/>
              <w:jc w:val="center"/>
              <w:rPr>
                <w:rFonts w:ascii="宋体" w:hAnsi="宋体" w:eastAsia="宋体"/>
                <w:sz w:val="24"/>
                <w:szCs w:val="24"/>
              </w:rPr>
            </w:pPr>
            <w:r>
              <w:rPr>
                <w:rFonts w:hint="eastAsia" w:ascii="宋体" w:hAnsi="宋体" w:eastAsia="宋体"/>
                <w:sz w:val="24"/>
                <w:szCs w:val="24"/>
              </w:rPr>
              <w:t>面</w:t>
            </w:r>
          </w:p>
          <w:p>
            <w:pPr>
              <w:spacing w:line="580" w:lineRule="exact"/>
              <w:jc w:val="center"/>
              <w:rPr>
                <w:rFonts w:ascii="宋体" w:hAnsi="宋体" w:eastAsia="宋体"/>
                <w:sz w:val="24"/>
                <w:szCs w:val="24"/>
              </w:rPr>
            </w:pPr>
            <w:r>
              <w:rPr>
                <w:rFonts w:hint="eastAsia" w:ascii="宋体" w:hAnsi="宋体" w:eastAsia="宋体"/>
                <w:sz w:val="24"/>
                <w:szCs w:val="24"/>
              </w:rPr>
              <w:t>示</w:t>
            </w:r>
          </w:p>
          <w:p>
            <w:pPr>
              <w:spacing w:line="580" w:lineRule="exact"/>
              <w:jc w:val="center"/>
              <w:rPr>
                <w:rFonts w:ascii="宋体" w:hAnsi="宋体" w:eastAsia="宋体"/>
                <w:sz w:val="24"/>
                <w:szCs w:val="24"/>
              </w:rPr>
            </w:pPr>
            <w:r>
              <w:rPr>
                <w:rFonts w:hint="eastAsia" w:ascii="宋体" w:hAnsi="宋体" w:eastAsia="宋体"/>
                <w:sz w:val="24"/>
                <w:szCs w:val="24"/>
              </w:rPr>
              <w:t>意</w:t>
            </w:r>
          </w:p>
          <w:p>
            <w:pPr>
              <w:spacing w:line="580" w:lineRule="exact"/>
              <w:jc w:val="center"/>
              <w:rPr>
                <w:rFonts w:ascii="宋体" w:hAnsi="宋体" w:eastAsia="宋体"/>
                <w:sz w:val="24"/>
                <w:szCs w:val="24"/>
              </w:rPr>
            </w:pPr>
            <w:r>
              <w:rPr>
                <w:rFonts w:hint="eastAsia" w:ascii="宋体" w:hAnsi="宋体" w:eastAsia="宋体"/>
                <w:sz w:val="24"/>
                <w:szCs w:val="24"/>
              </w:rPr>
              <w:t>图</w:t>
            </w:r>
          </w:p>
        </w:tc>
        <w:tc>
          <w:tcPr>
            <w:tcW w:w="8799" w:type="dxa"/>
          </w:tcPr>
          <w:p>
            <w:pPr>
              <w:jc w:val="center"/>
              <w:rPr>
                <w:rFonts w:ascii="华文中宋" w:hAnsi="华文中宋" w:eastAsia="华文中宋"/>
                <w:sz w:val="32"/>
                <w:szCs w:val="32"/>
              </w:rPr>
            </w:pPr>
          </w:p>
          <w:p>
            <w:pPr>
              <w:jc w:val="center"/>
              <w:rPr>
                <w:rFonts w:ascii="华文中宋" w:hAnsi="华文中宋" w:eastAsia="华文中宋"/>
                <w:sz w:val="32"/>
                <w:szCs w:val="32"/>
              </w:rPr>
            </w:pPr>
          </w:p>
          <w:p>
            <w:pPr>
              <w:jc w:val="center"/>
              <w:rPr>
                <w:rFonts w:ascii="华文中宋" w:hAnsi="华文中宋" w:eastAsia="华文中宋"/>
                <w:sz w:val="32"/>
                <w:szCs w:val="32"/>
              </w:rPr>
            </w:pPr>
          </w:p>
          <w:p>
            <w:pPr>
              <w:jc w:val="center"/>
              <w:rPr>
                <w:rFonts w:ascii="华文中宋" w:hAnsi="华文中宋" w:eastAsia="华文中宋"/>
                <w:sz w:val="32"/>
                <w:szCs w:val="32"/>
              </w:rPr>
            </w:pPr>
          </w:p>
          <w:p>
            <w:pPr>
              <w:jc w:val="center"/>
              <w:rPr>
                <w:rFonts w:ascii="华文中宋" w:hAnsi="华文中宋" w:eastAsia="华文中宋"/>
                <w:sz w:val="32"/>
                <w:szCs w:val="32"/>
              </w:rPr>
            </w:pPr>
          </w:p>
          <w:p>
            <w:pPr>
              <w:jc w:val="center"/>
              <w:rPr>
                <w:rFonts w:ascii="华文中宋" w:hAnsi="华文中宋" w:eastAsia="华文中宋"/>
                <w:sz w:val="32"/>
                <w:szCs w:val="32"/>
              </w:rPr>
            </w:pPr>
          </w:p>
          <w:p>
            <w:pPr>
              <w:jc w:val="left"/>
              <w:rPr>
                <w:rFonts w:ascii="宋体" w:hAnsi="宋体" w:eastAsia="宋体"/>
                <w:sz w:val="24"/>
                <w:szCs w:val="24"/>
              </w:rPr>
            </w:pPr>
            <w:r>
              <w:rPr>
                <w:rFonts w:hint="eastAsia" w:ascii="宋体" w:hAnsi="宋体" w:eastAsia="宋体"/>
                <w:sz w:val="28"/>
                <w:szCs w:val="28"/>
              </w:rPr>
              <w:t xml:space="preserve">      </w:t>
            </w:r>
          </w:p>
          <w:p>
            <w:pPr>
              <w:jc w:val="left"/>
              <w:rPr>
                <w:rFonts w:ascii="华文中宋" w:hAnsi="华文中宋" w:eastAsia="华文中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3" w:hRule="atLeast"/>
        </w:trPr>
        <w:tc>
          <w:tcPr>
            <w:tcW w:w="988" w:type="dxa"/>
          </w:tcPr>
          <w:p>
            <w:pPr>
              <w:spacing w:line="580" w:lineRule="exact"/>
              <w:jc w:val="center"/>
              <w:rPr>
                <w:rFonts w:ascii="宋体" w:hAnsi="宋体" w:eastAsia="宋体"/>
                <w:sz w:val="24"/>
                <w:szCs w:val="24"/>
              </w:rPr>
            </w:pPr>
            <w:r>
              <w:rPr>
                <w:rFonts w:hint="eastAsia" w:ascii="宋体" w:hAnsi="宋体" w:eastAsia="宋体"/>
                <w:sz w:val="24"/>
                <w:szCs w:val="24"/>
              </w:rPr>
              <w:t>现</w:t>
            </w:r>
          </w:p>
          <w:p>
            <w:pPr>
              <w:spacing w:line="580" w:lineRule="exact"/>
              <w:jc w:val="center"/>
              <w:rPr>
                <w:rFonts w:ascii="宋体" w:hAnsi="宋体" w:eastAsia="宋体"/>
                <w:sz w:val="24"/>
                <w:szCs w:val="24"/>
              </w:rPr>
            </w:pPr>
            <w:r>
              <w:rPr>
                <w:rFonts w:hint="eastAsia" w:ascii="宋体" w:hAnsi="宋体" w:eastAsia="宋体"/>
                <w:sz w:val="24"/>
                <w:szCs w:val="24"/>
              </w:rPr>
              <w:t>场</w:t>
            </w:r>
          </w:p>
          <w:p>
            <w:pPr>
              <w:spacing w:line="580" w:lineRule="exact"/>
              <w:jc w:val="center"/>
              <w:rPr>
                <w:rFonts w:ascii="宋体" w:hAnsi="宋体" w:eastAsia="宋体"/>
                <w:sz w:val="24"/>
                <w:szCs w:val="24"/>
              </w:rPr>
            </w:pPr>
            <w:r>
              <w:rPr>
                <w:rFonts w:hint="eastAsia" w:ascii="宋体" w:hAnsi="宋体" w:eastAsia="宋体"/>
                <w:sz w:val="24"/>
                <w:szCs w:val="24"/>
              </w:rPr>
              <w:t>踏</w:t>
            </w:r>
          </w:p>
          <w:p>
            <w:pPr>
              <w:spacing w:line="580" w:lineRule="exact"/>
              <w:jc w:val="center"/>
              <w:rPr>
                <w:rFonts w:ascii="宋体" w:hAnsi="宋体" w:eastAsia="宋体"/>
                <w:sz w:val="24"/>
                <w:szCs w:val="24"/>
              </w:rPr>
            </w:pPr>
            <w:r>
              <w:rPr>
                <w:rFonts w:hint="eastAsia" w:ascii="宋体" w:hAnsi="宋体" w:eastAsia="宋体"/>
                <w:sz w:val="24"/>
                <w:szCs w:val="24"/>
              </w:rPr>
              <w:t>勘</w:t>
            </w:r>
          </w:p>
          <w:p>
            <w:pPr>
              <w:spacing w:line="580" w:lineRule="exact"/>
              <w:jc w:val="center"/>
              <w:rPr>
                <w:rFonts w:ascii="宋体" w:hAnsi="宋体" w:eastAsia="宋体"/>
                <w:sz w:val="24"/>
                <w:szCs w:val="24"/>
              </w:rPr>
            </w:pPr>
            <w:r>
              <w:rPr>
                <w:rFonts w:hint="eastAsia" w:ascii="宋体" w:hAnsi="宋体" w:eastAsia="宋体"/>
                <w:sz w:val="24"/>
                <w:szCs w:val="24"/>
              </w:rPr>
              <w:t>意</w:t>
            </w:r>
          </w:p>
          <w:p>
            <w:pPr>
              <w:spacing w:line="580" w:lineRule="exact"/>
              <w:jc w:val="center"/>
              <w:rPr>
                <w:rFonts w:ascii="宋体" w:hAnsi="宋体" w:eastAsia="宋体"/>
                <w:sz w:val="24"/>
                <w:szCs w:val="24"/>
              </w:rPr>
            </w:pPr>
            <w:r>
              <w:rPr>
                <w:rFonts w:hint="eastAsia" w:ascii="宋体" w:hAnsi="宋体" w:eastAsia="宋体"/>
                <w:sz w:val="24"/>
                <w:szCs w:val="24"/>
              </w:rPr>
              <w:t>见</w:t>
            </w:r>
          </w:p>
        </w:tc>
        <w:tc>
          <w:tcPr>
            <w:tcW w:w="8799" w:type="dxa"/>
          </w:tcPr>
          <w:p>
            <w:pPr>
              <w:jc w:val="center"/>
              <w:rPr>
                <w:rFonts w:ascii="华文中宋" w:hAnsi="华文中宋" w:eastAsia="华文中宋"/>
                <w:sz w:val="32"/>
                <w:szCs w:val="32"/>
              </w:rPr>
            </w:pPr>
          </w:p>
          <w:p>
            <w:pPr>
              <w:jc w:val="center"/>
              <w:rPr>
                <w:rFonts w:ascii="华文中宋" w:hAnsi="华文中宋" w:eastAsia="华文中宋"/>
                <w:sz w:val="32"/>
                <w:szCs w:val="32"/>
              </w:rPr>
            </w:pPr>
          </w:p>
          <w:p>
            <w:pPr>
              <w:jc w:val="center"/>
              <w:rPr>
                <w:rFonts w:ascii="华文中宋" w:hAnsi="华文中宋" w:eastAsia="华文中宋"/>
                <w:sz w:val="32"/>
                <w:szCs w:val="32"/>
              </w:rPr>
            </w:pPr>
          </w:p>
          <w:p>
            <w:pPr>
              <w:jc w:val="center"/>
              <w:rPr>
                <w:rFonts w:ascii="华文中宋" w:hAnsi="华文中宋" w:eastAsia="华文中宋"/>
                <w:sz w:val="32"/>
                <w:szCs w:val="32"/>
              </w:rPr>
            </w:pPr>
          </w:p>
          <w:p>
            <w:pPr>
              <w:jc w:val="left"/>
              <w:rPr>
                <w:rFonts w:ascii="宋体" w:hAnsi="宋体" w:eastAsia="宋体"/>
                <w:sz w:val="24"/>
                <w:szCs w:val="24"/>
              </w:rPr>
            </w:pPr>
            <w:r>
              <w:rPr>
                <w:rFonts w:hint="eastAsia" w:ascii="华文中宋" w:hAnsi="华文中宋" w:eastAsia="华文中宋"/>
                <w:sz w:val="32"/>
                <w:szCs w:val="32"/>
              </w:rPr>
              <w:t xml:space="preserve">    </w:t>
            </w:r>
            <w:r>
              <w:rPr>
                <w:rFonts w:hint="eastAsia" w:ascii="宋体" w:hAnsi="宋体" w:eastAsia="宋体"/>
                <w:sz w:val="32"/>
                <w:szCs w:val="32"/>
              </w:rPr>
              <w:t xml:space="preserve"> </w:t>
            </w:r>
            <w:r>
              <w:rPr>
                <w:rFonts w:hint="eastAsia" w:ascii="宋体" w:hAnsi="宋体" w:eastAsia="宋体"/>
                <w:sz w:val="24"/>
                <w:szCs w:val="24"/>
              </w:rPr>
              <w:t xml:space="preserve"> 踏勘人：         （盖章）                 年     月     日</w:t>
            </w:r>
          </w:p>
          <w:p>
            <w:pPr>
              <w:jc w:val="center"/>
              <w:rPr>
                <w:rFonts w:ascii="华文中宋" w:hAnsi="华文中宋" w:eastAsia="华文中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2" w:hRule="atLeast"/>
        </w:trPr>
        <w:tc>
          <w:tcPr>
            <w:tcW w:w="988" w:type="dxa"/>
          </w:tcPr>
          <w:p>
            <w:pPr>
              <w:spacing w:line="580" w:lineRule="exact"/>
              <w:jc w:val="center"/>
              <w:rPr>
                <w:rFonts w:ascii="宋体" w:hAnsi="宋体" w:eastAsia="宋体"/>
                <w:sz w:val="24"/>
                <w:szCs w:val="24"/>
              </w:rPr>
            </w:pPr>
          </w:p>
          <w:p>
            <w:pPr>
              <w:spacing w:line="580" w:lineRule="exact"/>
              <w:jc w:val="center"/>
              <w:rPr>
                <w:rFonts w:ascii="宋体" w:hAnsi="宋体" w:eastAsia="宋体"/>
                <w:sz w:val="24"/>
                <w:szCs w:val="24"/>
              </w:rPr>
            </w:pPr>
            <w:r>
              <w:rPr>
                <w:rFonts w:hint="eastAsia" w:ascii="宋体" w:hAnsi="宋体" w:eastAsia="宋体"/>
                <w:sz w:val="24"/>
                <w:szCs w:val="24"/>
              </w:rPr>
              <w:t>审</w:t>
            </w:r>
          </w:p>
          <w:p>
            <w:pPr>
              <w:spacing w:line="580" w:lineRule="exact"/>
              <w:jc w:val="center"/>
              <w:rPr>
                <w:rFonts w:ascii="宋体" w:hAnsi="宋体" w:eastAsia="宋体"/>
                <w:sz w:val="24"/>
                <w:szCs w:val="24"/>
              </w:rPr>
            </w:pPr>
            <w:r>
              <w:rPr>
                <w:rFonts w:hint="eastAsia" w:ascii="宋体" w:hAnsi="宋体" w:eastAsia="宋体"/>
                <w:sz w:val="24"/>
                <w:szCs w:val="24"/>
              </w:rPr>
              <w:t>核</w:t>
            </w:r>
          </w:p>
          <w:p>
            <w:pPr>
              <w:spacing w:line="580" w:lineRule="exact"/>
              <w:jc w:val="center"/>
              <w:rPr>
                <w:rFonts w:ascii="宋体" w:hAnsi="宋体" w:eastAsia="宋体"/>
                <w:sz w:val="24"/>
                <w:szCs w:val="24"/>
              </w:rPr>
            </w:pPr>
            <w:r>
              <w:rPr>
                <w:rFonts w:hint="eastAsia" w:ascii="宋体" w:hAnsi="宋体" w:eastAsia="宋体"/>
                <w:sz w:val="24"/>
                <w:szCs w:val="24"/>
              </w:rPr>
              <w:t>意</w:t>
            </w:r>
          </w:p>
          <w:p>
            <w:pPr>
              <w:spacing w:line="580" w:lineRule="exact"/>
              <w:jc w:val="center"/>
              <w:rPr>
                <w:rFonts w:ascii="宋体" w:hAnsi="宋体" w:eastAsia="宋体"/>
                <w:sz w:val="24"/>
                <w:szCs w:val="24"/>
              </w:rPr>
            </w:pPr>
            <w:r>
              <w:rPr>
                <w:rFonts w:hint="eastAsia" w:ascii="宋体" w:hAnsi="宋体" w:eastAsia="宋体"/>
                <w:sz w:val="24"/>
                <w:szCs w:val="24"/>
              </w:rPr>
              <w:t>见</w:t>
            </w:r>
          </w:p>
        </w:tc>
        <w:tc>
          <w:tcPr>
            <w:tcW w:w="8799" w:type="dxa"/>
          </w:tcPr>
          <w:p>
            <w:pPr>
              <w:jc w:val="center"/>
              <w:rPr>
                <w:rFonts w:ascii="华文中宋" w:hAnsi="华文中宋" w:eastAsia="华文中宋"/>
                <w:sz w:val="32"/>
                <w:szCs w:val="32"/>
              </w:rPr>
            </w:pPr>
          </w:p>
          <w:p>
            <w:pPr>
              <w:jc w:val="center"/>
              <w:rPr>
                <w:rFonts w:ascii="宋体" w:hAnsi="宋体" w:eastAsia="宋体"/>
                <w:sz w:val="32"/>
                <w:szCs w:val="32"/>
              </w:rPr>
            </w:pPr>
          </w:p>
          <w:p>
            <w:pPr>
              <w:jc w:val="center"/>
              <w:rPr>
                <w:rFonts w:ascii="宋体" w:hAnsi="宋体" w:eastAsia="宋体"/>
                <w:sz w:val="32"/>
                <w:szCs w:val="32"/>
              </w:rPr>
            </w:pPr>
          </w:p>
          <w:p>
            <w:pPr>
              <w:jc w:val="center"/>
              <w:rPr>
                <w:rFonts w:ascii="宋体" w:hAnsi="宋体" w:eastAsia="宋体"/>
                <w:sz w:val="24"/>
                <w:szCs w:val="24"/>
              </w:rPr>
            </w:pPr>
            <w:r>
              <w:rPr>
                <w:rFonts w:hint="eastAsia" w:ascii="宋体" w:hAnsi="宋体" w:eastAsia="宋体"/>
                <w:sz w:val="32"/>
                <w:szCs w:val="32"/>
              </w:rPr>
              <w:t xml:space="preserve">                                </w:t>
            </w:r>
            <w:r>
              <w:rPr>
                <w:rFonts w:hint="eastAsia" w:ascii="宋体" w:hAnsi="宋体" w:eastAsia="宋体"/>
                <w:sz w:val="24"/>
                <w:szCs w:val="24"/>
              </w:rPr>
              <w:t xml:space="preserve"> （公章）</w:t>
            </w:r>
          </w:p>
          <w:p>
            <w:pPr>
              <w:jc w:val="center"/>
              <w:rPr>
                <w:rFonts w:ascii="宋体" w:hAnsi="宋体" w:eastAsia="宋体"/>
                <w:sz w:val="24"/>
                <w:szCs w:val="24"/>
              </w:rPr>
            </w:pPr>
          </w:p>
          <w:p>
            <w:pPr>
              <w:jc w:val="left"/>
              <w:rPr>
                <w:rFonts w:ascii="宋体" w:hAnsi="宋体" w:eastAsia="宋体"/>
                <w:sz w:val="24"/>
                <w:szCs w:val="24"/>
              </w:rPr>
            </w:pPr>
            <w:r>
              <w:rPr>
                <w:rFonts w:hint="eastAsia" w:ascii="宋体" w:hAnsi="宋体" w:eastAsia="宋体"/>
                <w:sz w:val="24"/>
                <w:szCs w:val="24"/>
              </w:rPr>
              <w:t xml:space="preserve">       审核人：          （盖章）                 年     月    日</w:t>
            </w:r>
          </w:p>
          <w:p>
            <w:pPr>
              <w:rPr>
                <w:rFonts w:ascii="华文中宋" w:hAnsi="华文中宋" w:eastAsia="华文中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988" w:type="dxa"/>
          </w:tcPr>
          <w:p>
            <w:pPr>
              <w:spacing w:line="580" w:lineRule="exact"/>
              <w:jc w:val="center"/>
              <w:rPr>
                <w:rFonts w:ascii="宋体" w:hAnsi="宋体" w:eastAsia="宋体"/>
                <w:sz w:val="24"/>
                <w:szCs w:val="24"/>
              </w:rPr>
            </w:pPr>
            <w:r>
              <w:rPr>
                <w:rFonts w:hint="eastAsia" w:ascii="宋体" w:hAnsi="宋体" w:eastAsia="宋体"/>
                <w:sz w:val="24"/>
                <w:szCs w:val="24"/>
              </w:rPr>
              <w:t>备</w:t>
            </w:r>
          </w:p>
          <w:p>
            <w:pPr>
              <w:spacing w:line="580" w:lineRule="exact"/>
              <w:jc w:val="center"/>
              <w:rPr>
                <w:rFonts w:ascii="宋体" w:hAnsi="宋体" w:eastAsia="宋体"/>
                <w:sz w:val="24"/>
                <w:szCs w:val="24"/>
              </w:rPr>
            </w:pPr>
            <w:r>
              <w:rPr>
                <w:rFonts w:hint="eastAsia" w:ascii="宋体" w:hAnsi="宋体" w:eastAsia="宋体"/>
                <w:sz w:val="24"/>
                <w:szCs w:val="24"/>
              </w:rPr>
              <w:t>注</w:t>
            </w:r>
          </w:p>
        </w:tc>
        <w:tc>
          <w:tcPr>
            <w:tcW w:w="8799" w:type="dxa"/>
          </w:tcPr>
          <w:p>
            <w:pPr>
              <w:jc w:val="center"/>
              <w:rPr>
                <w:rFonts w:ascii="华文中宋" w:hAnsi="华文中宋" w:eastAsia="华文中宋"/>
                <w:sz w:val="32"/>
                <w:szCs w:val="32"/>
              </w:rPr>
            </w:pPr>
          </w:p>
          <w:p>
            <w:pPr>
              <w:jc w:val="center"/>
              <w:rPr>
                <w:rFonts w:ascii="华文中宋" w:hAnsi="华文中宋" w:eastAsia="华文中宋"/>
                <w:sz w:val="32"/>
                <w:szCs w:val="32"/>
              </w:rPr>
            </w:pPr>
          </w:p>
        </w:tc>
      </w:tr>
    </w:tbl>
    <w:p>
      <w:pPr>
        <w:ind w:right="46" w:rightChars="22"/>
      </w:pPr>
    </w:p>
    <w:sectPr>
      <w:pgSz w:w="23811" w:h="16838" w:orient="landscape"/>
      <w:pgMar w:top="1800" w:right="1440" w:bottom="1800" w:left="144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altName w:val="微软雅黑"/>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2FF" w:usb1="400004FF"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A7"/>
    <w:rsid w:val="0004633C"/>
    <w:rsid w:val="0009535A"/>
    <w:rsid w:val="000A09AC"/>
    <w:rsid w:val="000B051A"/>
    <w:rsid w:val="000B2A7E"/>
    <w:rsid w:val="000F4A14"/>
    <w:rsid w:val="0011137B"/>
    <w:rsid w:val="00114235"/>
    <w:rsid w:val="00126418"/>
    <w:rsid w:val="00150C06"/>
    <w:rsid w:val="001B2317"/>
    <w:rsid w:val="001C62DD"/>
    <w:rsid w:val="00231BA0"/>
    <w:rsid w:val="00271415"/>
    <w:rsid w:val="00277D62"/>
    <w:rsid w:val="003320A7"/>
    <w:rsid w:val="003A0DA7"/>
    <w:rsid w:val="003D5242"/>
    <w:rsid w:val="004A42B9"/>
    <w:rsid w:val="004B26E1"/>
    <w:rsid w:val="004E1548"/>
    <w:rsid w:val="005258BA"/>
    <w:rsid w:val="0059731B"/>
    <w:rsid w:val="005E040A"/>
    <w:rsid w:val="00612B48"/>
    <w:rsid w:val="006931AD"/>
    <w:rsid w:val="006A02F1"/>
    <w:rsid w:val="006F59CE"/>
    <w:rsid w:val="006F70BB"/>
    <w:rsid w:val="00710EF8"/>
    <w:rsid w:val="00722207"/>
    <w:rsid w:val="007C1BF6"/>
    <w:rsid w:val="007D2A64"/>
    <w:rsid w:val="008C6396"/>
    <w:rsid w:val="00900332"/>
    <w:rsid w:val="00921871"/>
    <w:rsid w:val="00926EFE"/>
    <w:rsid w:val="00930383"/>
    <w:rsid w:val="00A2642C"/>
    <w:rsid w:val="00A62898"/>
    <w:rsid w:val="00A773DF"/>
    <w:rsid w:val="00AA5CE6"/>
    <w:rsid w:val="00AC1C43"/>
    <w:rsid w:val="00AC33C8"/>
    <w:rsid w:val="00AF6E5E"/>
    <w:rsid w:val="00B538D7"/>
    <w:rsid w:val="00BE25A3"/>
    <w:rsid w:val="00BF45FA"/>
    <w:rsid w:val="00C07F93"/>
    <w:rsid w:val="00C74D58"/>
    <w:rsid w:val="00C814CB"/>
    <w:rsid w:val="00CC7DF4"/>
    <w:rsid w:val="00D127B0"/>
    <w:rsid w:val="00D4494E"/>
    <w:rsid w:val="00D45CAA"/>
    <w:rsid w:val="00D56A52"/>
    <w:rsid w:val="00DD196F"/>
    <w:rsid w:val="00DE5A89"/>
    <w:rsid w:val="00E44524"/>
    <w:rsid w:val="00E813E3"/>
    <w:rsid w:val="00E90F9D"/>
    <w:rsid w:val="00EB140F"/>
    <w:rsid w:val="00F365EE"/>
    <w:rsid w:val="00F86E47"/>
    <w:rsid w:val="358101DC"/>
    <w:rsid w:val="37DB4B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semiHidden/>
    <w:qFormat/>
    <w:uiPriority w:val="0"/>
    <w:pPr>
      <w:jc w:val="left"/>
    </w:pPr>
    <w:rPr>
      <w:rFonts w:ascii="Times New Roman" w:hAnsi="Times New Roman" w:eastAsia="宋体" w:cs="Times New Roman"/>
      <w:szCs w:val="24"/>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批注文字 Char"/>
    <w:basedOn w:val="8"/>
    <w:link w:val="2"/>
    <w:semiHidden/>
    <w:qFormat/>
    <w:uiPriority w:val="0"/>
    <w:rPr>
      <w:rFonts w:ascii="Times New Roman" w:hAnsi="Times New Roman" w:eastAsia="宋体" w:cs="Times New Roman"/>
      <w:szCs w:val="24"/>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198</Words>
  <Characters>1134</Characters>
  <Lines>9</Lines>
  <Paragraphs>2</Paragraphs>
  <TotalTime>17</TotalTime>
  <ScaleCrop>false</ScaleCrop>
  <LinksUpToDate>false</LinksUpToDate>
  <CharactersWithSpaces>1330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2023-06-09T03:20:00Z</dcterms:created>
  <dc:creator>Administrator</dc:creator>
  <cp:lastModifiedBy>admin</cp:lastModifiedBy>
  <cp:lastPrinted>2024-07-31T00:52:00Z</cp:lastPrinted>
  <dcterms:modified xsi:type="dcterms:W3CDTF">2025-08-28T04:53:35Z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BD2FE606792F4D9A994C1EDED3180ABA</vt:lpwstr>
  </property>
</Properties>
</file>